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6" w:rsidRDefault="00404A66" w:rsidP="00447E43">
      <w:pPr>
        <w:spacing w:line="360" w:lineRule="auto"/>
        <w:rPr>
          <w:rFonts w:ascii="Arial" w:hAnsi="Arial" w:cs="Arial"/>
          <w:sz w:val="24"/>
          <w:szCs w:val="24"/>
        </w:rPr>
      </w:pPr>
    </w:p>
    <w:p w:rsidR="00CD6B06" w:rsidRPr="00F91485" w:rsidRDefault="00DE4DFA" w:rsidP="00F914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Praktická aktivita č. 3</w:t>
      </w:r>
      <w:bookmarkStart w:id="0" w:name="_GoBack"/>
      <w:bookmarkEnd w:id="0"/>
    </w:p>
    <w:p w:rsidR="001A3F0F" w:rsidRDefault="001A3F0F" w:rsidP="001A3F0F">
      <w:pPr>
        <w:spacing w:line="360" w:lineRule="auto"/>
        <w:rPr>
          <w:b/>
          <w:sz w:val="24"/>
          <w:szCs w:val="24"/>
          <w:u w:val="single"/>
        </w:rPr>
      </w:pPr>
      <w:r w:rsidRPr="00F7384C">
        <w:rPr>
          <w:b/>
          <w:sz w:val="24"/>
          <w:szCs w:val="24"/>
        </w:rPr>
        <w:t>Téma</w:t>
      </w:r>
      <w:r w:rsidRPr="00F7384C">
        <w:rPr>
          <w:sz w:val="24"/>
          <w:szCs w:val="24"/>
        </w:rPr>
        <w:t xml:space="preserve">: </w:t>
      </w:r>
      <w:r w:rsidR="000141FE">
        <w:rPr>
          <w:sz w:val="24"/>
          <w:szCs w:val="24"/>
        </w:rPr>
        <w:t>V</w:t>
      </w:r>
      <w:r>
        <w:rPr>
          <w:b/>
          <w:sz w:val="24"/>
          <w:szCs w:val="24"/>
          <w:u w:val="single"/>
        </w:rPr>
        <w:t>onkajšie prejavy dýchania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  <w:u w:val="single"/>
        </w:rPr>
      </w:pPr>
    </w:p>
    <w:p w:rsidR="001A3F0F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 xml:space="preserve">Dátum: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Meno:</w:t>
      </w:r>
    </w:p>
    <w:p w:rsidR="001A3F0F" w:rsidRPr="00835EEB" w:rsidRDefault="001A3F0F" w:rsidP="001A3F0F">
      <w:pPr>
        <w:spacing w:line="360" w:lineRule="auto"/>
        <w:rPr>
          <w:b/>
          <w:i/>
          <w:sz w:val="24"/>
          <w:szCs w:val="24"/>
        </w:rPr>
      </w:pPr>
      <w:r w:rsidRPr="00F7384C">
        <w:rPr>
          <w:b/>
          <w:sz w:val="24"/>
          <w:szCs w:val="24"/>
        </w:rPr>
        <w:t xml:space="preserve">Úloha: </w:t>
      </w:r>
      <w:r>
        <w:rPr>
          <w:b/>
          <w:sz w:val="24"/>
          <w:szCs w:val="24"/>
        </w:rPr>
        <w:t xml:space="preserve"> </w:t>
      </w:r>
      <w:r w:rsidRPr="00835EEB">
        <w:rPr>
          <w:b/>
          <w:i/>
          <w:sz w:val="24"/>
          <w:szCs w:val="24"/>
        </w:rPr>
        <w:t>1. Zistiť frekvenciu dýchania v pokoji a po námahe</w:t>
      </w:r>
    </w:p>
    <w:p w:rsidR="001A3F0F" w:rsidRDefault="001A3F0F" w:rsidP="001A3F0F">
      <w:pPr>
        <w:spacing w:line="360" w:lineRule="auto"/>
        <w:rPr>
          <w:i/>
          <w:sz w:val="24"/>
          <w:szCs w:val="24"/>
        </w:rPr>
      </w:pPr>
      <w:r w:rsidRPr="00835EEB">
        <w:rPr>
          <w:b/>
          <w:i/>
          <w:sz w:val="24"/>
          <w:szCs w:val="24"/>
        </w:rPr>
        <w:tab/>
        <w:t xml:space="preserve"> 2.</w:t>
      </w:r>
      <w:r w:rsidR="000141FE">
        <w:rPr>
          <w:b/>
          <w:i/>
          <w:sz w:val="24"/>
          <w:szCs w:val="24"/>
        </w:rPr>
        <w:t xml:space="preserve"> </w:t>
      </w:r>
      <w:r w:rsidR="000141FE" w:rsidRPr="00B64DF8">
        <w:rPr>
          <w:b/>
          <w:i/>
          <w:sz w:val="24"/>
          <w:szCs w:val="24"/>
        </w:rPr>
        <w:t>Meranie objemu vydychovaného vzduchu</w:t>
      </w:r>
      <w:r w:rsidR="000141FE" w:rsidRPr="00556522">
        <w:rPr>
          <w:i/>
          <w:sz w:val="24"/>
          <w:szCs w:val="24"/>
        </w:rPr>
        <w:t>.</w:t>
      </w:r>
    </w:p>
    <w:p w:rsidR="000141FE" w:rsidRPr="00835EEB" w:rsidRDefault="000141FE" w:rsidP="001A3F0F">
      <w:pPr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0141FE"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Pr="00B64DF8">
        <w:rPr>
          <w:b/>
          <w:i/>
          <w:sz w:val="24"/>
          <w:szCs w:val="24"/>
        </w:rPr>
        <w:t>Dôkaz CO</w:t>
      </w:r>
      <w:r w:rsidRPr="00B64DF8">
        <w:rPr>
          <w:b/>
          <w:i/>
          <w:sz w:val="24"/>
          <w:szCs w:val="24"/>
          <w:vertAlign w:val="subscript"/>
        </w:rPr>
        <w:t xml:space="preserve">2 </w:t>
      </w:r>
      <w:r w:rsidRPr="00B64DF8">
        <w:rPr>
          <w:b/>
          <w:i/>
          <w:sz w:val="24"/>
          <w:szCs w:val="24"/>
        </w:rPr>
        <w:t>vo vydychovanom vzduchu</w:t>
      </w:r>
      <w:r w:rsidRPr="00556522">
        <w:rPr>
          <w:i/>
          <w:sz w:val="24"/>
          <w:szCs w:val="24"/>
        </w:rPr>
        <w:t>.</w:t>
      </w:r>
    </w:p>
    <w:p w:rsidR="001A3F0F" w:rsidRPr="00F7384C" w:rsidRDefault="001A3F0F" w:rsidP="001A3F0F">
      <w:pPr>
        <w:spacing w:line="360" w:lineRule="auto"/>
        <w:rPr>
          <w:sz w:val="24"/>
          <w:szCs w:val="24"/>
        </w:rPr>
      </w:pPr>
    </w:p>
    <w:p w:rsidR="001A3F0F" w:rsidRPr="00F7384C" w:rsidRDefault="001A3F0F" w:rsidP="000141FE">
      <w:pPr>
        <w:spacing w:line="360" w:lineRule="auto"/>
        <w:rPr>
          <w:sz w:val="24"/>
          <w:szCs w:val="24"/>
        </w:rPr>
      </w:pPr>
      <w:r w:rsidRPr="00F7384C">
        <w:rPr>
          <w:b/>
          <w:sz w:val="24"/>
          <w:szCs w:val="24"/>
        </w:rPr>
        <w:t>Pomôcky:</w:t>
      </w:r>
      <w:r w:rsidRPr="00F7384C">
        <w:rPr>
          <w:sz w:val="24"/>
          <w:szCs w:val="24"/>
        </w:rPr>
        <w:t xml:space="preserve"> PL, </w:t>
      </w:r>
      <w:r>
        <w:rPr>
          <w:sz w:val="24"/>
          <w:szCs w:val="24"/>
        </w:rPr>
        <w:t>krajčírsky meter,</w:t>
      </w:r>
      <w:r w:rsidR="0001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stopky, </w:t>
      </w:r>
      <w:r w:rsidR="000141FE">
        <w:rPr>
          <w:sz w:val="24"/>
          <w:szCs w:val="24"/>
        </w:rPr>
        <w:t xml:space="preserve">plastová hadica, odmerná </w:t>
      </w:r>
      <w:proofErr w:type="spellStart"/>
      <w:r w:rsidR="000141FE">
        <w:rPr>
          <w:sz w:val="24"/>
          <w:szCs w:val="24"/>
        </w:rPr>
        <w:t>nádoba,</w:t>
      </w:r>
      <w:r>
        <w:rPr>
          <w:sz w:val="24"/>
          <w:szCs w:val="24"/>
        </w:rPr>
        <w:t>písacie</w:t>
      </w:r>
      <w:proofErr w:type="spellEnd"/>
      <w:r>
        <w:rPr>
          <w:sz w:val="24"/>
          <w:szCs w:val="24"/>
        </w:rPr>
        <w:t xml:space="preserve"> potreby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>Pracovný postup:</w:t>
      </w:r>
    </w:p>
    <w:p w:rsidR="001A3F0F" w:rsidRDefault="001A3F0F" w:rsidP="001A3F0F">
      <w:pPr>
        <w:spacing w:line="360" w:lineRule="auto"/>
        <w:rPr>
          <w:sz w:val="24"/>
          <w:szCs w:val="24"/>
        </w:rPr>
      </w:pPr>
      <w:r w:rsidRPr="00F7384C">
        <w:rPr>
          <w:b/>
          <w:i/>
          <w:sz w:val="24"/>
          <w:szCs w:val="24"/>
          <w:u w:val="single"/>
        </w:rPr>
        <w:t xml:space="preserve">Úloha 1: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v pokoji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urob 30 drepov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hneď</w:t>
      </w:r>
      <w:r w:rsidR="007E3D3B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námahe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 dvojiciach odmerajte spolužiakovi obvod hrudníka pri nádychu a obvod hrudníka pri výdychu a zaznač</w:t>
      </w:r>
    </w:p>
    <w:p w:rsidR="00835EEB" w:rsidRP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odpovedz na otázky v závere</w:t>
      </w:r>
    </w:p>
    <w:p w:rsidR="00835EEB" w:rsidRDefault="00835EEB" w:rsidP="00447E43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Vypracovanie úlohy 1:</w:t>
      </w:r>
    </w:p>
    <w:tbl>
      <w:tblPr>
        <w:tblStyle w:val="Mriekatabuky"/>
        <w:tblW w:w="0" w:type="auto"/>
        <w:tblLook w:val="04A0"/>
      </w:tblPr>
      <w:tblGrid>
        <w:gridCol w:w="4605"/>
        <w:gridCol w:w="4606"/>
      </w:tblGrid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v pokoji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po námahe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5EEB" w:rsidRDefault="00835EEB" w:rsidP="00447E43">
      <w:pPr>
        <w:spacing w:line="360" w:lineRule="auto"/>
        <w:rPr>
          <w:sz w:val="24"/>
          <w:szCs w:val="24"/>
        </w:rPr>
      </w:pP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nádychu: .................................. cm</w:t>
      </w: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výdychu: .................................. cm</w:t>
      </w:r>
    </w:p>
    <w:p w:rsidR="00835EEB" w:rsidRDefault="00835EEB" w:rsidP="00835EEB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Záver úlohy 1:</w: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sa zmenila frekvencia dýchania po námahe?</w:t>
      </w:r>
    </w:p>
    <w:p w:rsidR="00835EEB" w:rsidRDefault="00573B1B" w:rsidP="00835E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95pt;margin-top:13.05pt;width:474pt;height:.05pt;z-index:251659264" o:connectortype="straight"/>
        </w:pic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Ktoré svaly sa zúčastňujú pri dýchaní</w:t>
      </w:r>
    </w:p>
    <w:p w:rsidR="003E0E13" w:rsidRDefault="00573B1B" w:rsidP="003E0E1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2.95pt;margin-top:12.9pt;width:469.5pt;height:0;z-index:251660288" o:connectortype="straight"/>
        </w:pict>
      </w:r>
    </w:p>
    <w:p w:rsidR="003E0E13" w:rsidRDefault="003E0E13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Vyznač šípkami pohyb hrudníka pri nádych a pri výdychu.</w:t>
      </w:r>
    </w:p>
    <w:p w:rsidR="00DF0D9B" w:rsidRDefault="00F91485" w:rsidP="003E0E13">
      <w:pPr>
        <w:spacing w:line="360" w:lineRule="auto"/>
        <w:ind w:left="720" w:firstLine="696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8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9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13" w:rsidRPr="003E0E13">
        <w:rPr>
          <w:b/>
          <w:u w:val="single"/>
        </w:rPr>
        <w:t>Nádych</w:t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  <w:t xml:space="preserve">   </w:t>
      </w:r>
      <w:r w:rsidR="003E0E13" w:rsidRPr="003E0E13">
        <w:rPr>
          <w:b/>
          <w:u w:val="single"/>
        </w:rPr>
        <w:t>Výdych</w:t>
      </w: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b/>
          <w:i/>
          <w:sz w:val="24"/>
          <w:szCs w:val="24"/>
          <w:u w:val="single"/>
        </w:rPr>
      </w:pPr>
    </w:p>
    <w:p w:rsidR="00DF0D9B" w:rsidRDefault="00DF0D9B" w:rsidP="00DF0D9B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Úloha 2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Pr="000141FE" w:rsidRDefault="000141FE" w:rsidP="00DF0D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141FE">
        <w:rPr>
          <w:b/>
          <w:sz w:val="24"/>
          <w:szCs w:val="24"/>
          <w:u w:val="single"/>
        </w:rPr>
        <w:t>Pomôcky:</w:t>
      </w:r>
      <w:r>
        <w:rPr>
          <w:b/>
          <w:sz w:val="24"/>
          <w:szCs w:val="24"/>
          <w:u w:val="single"/>
        </w:rPr>
        <w:t xml:space="preserve"> </w:t>
      </w:r>
      <w:r w:rsidRPr="000141FE">
        <w:rPr>
          <w:b/>
          <w:sz w:val="24"/>
          <w:szCs w:val="24"/>
        </w:rPr>
        <w:t>...........................................................................................................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 w:rsidRPr="000141FE">
        <w:rPr>
          <w:b/>
          <w:sz w:val="24"/>
          <w:szCs w:val="24"/>
          <w:u w:val="single"/>
        </w:rPr>
        <w:t xml:space="preserve">Nákres </w:t>
      </w:r>
      <w:r>
        <w:rPr>
          <w:b/>
          <w:sz w:val="24"/>
          <w:szCs w:val="24"/>
        </w:rPr>
        <w:t>: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rPr>
          <w:sz w:val="24"/>
          <w:szCs w:val="24"/>
        </w:rPr>
      </w:pPr>
      <w:r>
        <w:rPr>
          <w:sz w:val="24"/>
          <w:szCs w:val="24"/>
        </w:rPr>
        <w:t>Objem vydýchnutého vzduchu je .....................................</w:t>
      </w:r>
    </w:p>
    <w:p w:rsidR="000141FE" w:rsidRDefault="000141FE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Úloha 3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Pomôcky: </w:t>
      </w:r>
      <w:r>
        <w:rPr>
          <w:sz w:val="24"/>
          <w:szCs w:val="24"/>
        </w:rPr>
        <w:t>vápenná voda , pipeta, skúmavka</w:t>
      </w: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Postup:</w:t>
      </w:r>
      <w:r>
        <w:rPr>
          <w:sz w:val="24"/>
          <w:szCs w:val="24"/>
        </w:rPr>
        <w:t xml:space="preserve"> 1. vápenná voda v skúmavke</w:t>
      </w:r>
    </w:p>
    <w:p w:rsidR="000141FE" w:rsidRPr="00545D0D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5D0D">
        <w:rPr>
          <w:sz w:val="24"/>
          <w:szCs w:val="24"/>
        </w:rPr>
        <w:t xml:space="preserve">        2. </w:t>
      </w:r>
      <w:r>
        <w:rPr>
          <w:sz w:val="24"/>
          <w:szCs w:val="24"/>
        </w:rPr>
        <w:t xml:space="preserve">jeden koniec pipety ponor do vápennej vody </w:t>
      </w:r>
    </w:p>
    <w:p w:rsidR="000141FE" w:rsidRDefault="000141FE" w:rsidP="000141FE">
      <w:pPr>
        <w:ind w:left="36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45D0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druhý koniec pipety vlož do úst a vydýchni ( opakuj niekoľko krát) </w:t>
      </w:r>
    </w:p>
    <w:p w:rsidR="000141FE" w:rsidRPr="00545D0D" w:rsidRDefault="000141FE" w:rsidP="000141FE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 xml:space="preserve">  4. pozoruj 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137160</wp:posOffset>
            </wp:positionV>
            <wp:extent cx="707390" cy="1287145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113665</wp:posOffset>
            </wp:positionV>
            <wp:extent cx="707390" cy="1310640"/>
            <wp:effectExtent l="19050" t="0" r="0" b="0"/>
            <wp:wrapNone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pred                                               po pokuse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Pozorovanie a záver :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F91485" w:rsidRPr="00F91485" w:rsidRDefault="00F91485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sectPr w:rsidR="00F91485" w:rsidRPr="00F91485" w:rsidSect="004B390A">
      <w:pgSz w:w="11906" w:h="16838" w:code="9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A3" w:rsidRDefault="00821AA3" w:rsidP="00DF0D9B">
      <w:r>
        <w:separator/>
      </w:r>
    </w:p>
  </w:endnote>
  <w:endnote w:type="continuationSeparator" w:id="0">
    <w:p w:rsidR="00821AA3" w:rsidRDefault="00821AA3" w:rsidP="00DF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A3" w:rsidRDefault="00821AA3" w:rsidP="00DF0D9B">
      <w:r>
        <w:separator/>
      </w:r>
    </w:p>
  </w:footnote>
  <w:footnote w:type="continuationSeparator" w:id="0">
    <w:p w:rsidR="00821AA3" w:rsidRDefault="00821AA3" w:rsidP="00DF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4A"/>
    <w:multiLevelType w:val="hybridMultilevel"/>
    <w:tmpl w:val="EED4F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486"/>
    <w:multiLevelType w:val="hybridMultilevel"/>
    <w:tmpl w:val="3B8A7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03E"/>
    <w:multiLevelType w:val="hybridMultilevel"/>
    <w:tmpl w:val="EC7865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5A24"/>
    <w:multiLevelType w:val="hybridMultilevel"/>
    <w:tmpl w:val="A83804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1C2"/>
    <w:multiLevelType w:val="hybridMultilevel"/>
    <w:tmpl w:val="1840C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57ED"/>
    <w:multiLevelType w:val="hybridMultilevel"/>
    <w:tmpl w:val="E5F43DA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4D03"/>
    <w:multiLevelType w:val="hybridMultilevel"/>
    <w:tmpl w:val="8272E532"/>
    <w:lvl w:ilvl="0" w:tplc="5930F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8521B14">
      <w:start w:val="17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43E7CB0">
      <w:start w:val="1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578C3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A20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B06F0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903A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4C3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BC35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A9107D5"/>
    <w:multiLevelType w:val="hybridMultilevel"/>
    <w:tmpl w:val="372AA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2F3E"/>
    <w:multiLevelType w:val="hybridMultilevel"/>
    <w:tmpl w:val="49CEF8C0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66"/>
    <w:rsid w:val="00006840"/>
    <w:rsid w:val="000141FE"/>
    <w:rsid w:val="00107A73"/>
    <w:rsid w:val="001A3F0F"/>
    <w:rsid w:val="00351A76"/>
    <w:rsid w:val="003E0E13"/>
    <w:rsid w:val="00404A66"/>
    <w:rsid w:val="00447E43"/>
    <w:rsid w:val="004B390A"/>
    <w:rsid w:val="00573B1B"/>
    <w:rsid w:val="00575A78"/>
    <w:rsid w:val="006E1A8C"/>
    <w:rsid w:val="007802FF"/>
    <w:rsid w:val="007E3D3B"/>
    <w:rsid w:val="007E7634"/>
    <w:rsid w:val="00821AA3"/>
    <w:rsid w:val="00835EEB"/>
    <w:rsid w:val="00AA1162"/>
    <w:rsid w:val="00B568B3"/>
    <w:rsid w:val="00BC5463"/>
    <w:rsid w:val="00CD6B06"/>
    <w:rsid w:val="00D626BD"/>
    <w:rsid w:val="00DE4DFA"/>
    <w:rsid w:val="00DF0D9B"/>
    <w:rsid w:val="00F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4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4A66"/>
    <w:rPr>
      <w:color w:val="0000FF"/>
      <w:u w:val="single"/>
    </w:rPr>
  </w:style>
  <w:style w:type="paragraph" w:styleId="Hlavika">
    <w:name w:val="header"/>
    <w:basedOn w:val="Normlny"/>
    <w:link w:val="HlavikaChar"/>
    <w:rsid w:val="0040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04A66"/>
    <w:rPr>
      <w:lang w:val="sk-SK" w:eastAsia="sk-SK" w:bidi="ar-SA"/>
    </w:rPr>
  </w:style>
  <w:style w:type="table" w:styleId="Mriekatabuky">
    <w:name w:val="Table Grid"/>
    <w:basedOn w:val="Normlnatabuka"/>
    <w:rsid w:val="0083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DF0D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F0D9B"/>
  </w:style>
  <w:style w:type="paragraph" w:styleId="Textbubliny">
    <w:name w:val="Balloon Text"/>
    <w:basedOn w:val="Normlny"/>
    <w:link w:val="TextbublinyChar"/>
    <w:rsid w:val="007E3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E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2/2e/Thoracic_landmarks_anterior_view.svg/220px-Thoracic_landmarks_anterior_view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Školská 480, 034 95 Likavka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Školská 480, 034 95 Likavka</dc:title>
  <dc:creator>Katka</dc:creator>
  <cp:lastModifiedBy>Peter</cp:lastModifiedBy>
  <cp:revision>7</cp:revision>
  <dcterms:created xsi:type="dcterms:W3CDTF">2013-02-26T20:22:00Z</dcterms:created>
  <dcterms:modified xsi:type="dcterms:W3CDTF">2017-02-15T14:04:00Z</dcterms:modified>
</cp:coreProperties>
</file>