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1" w:rsidRPr="00943711" w:rsidRDefault="00433BEB" w:rsidP="00433BE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sk-SK"/>
        </w:rPr>
      </w:pPr>
      <w:r>
        <w:rPr>
          <w:rFonts w:ascii="Arial" w:hAnsi="Arial" w:cs="Arial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52F8BBB4" wp14:editId="2B45BFE9">
            <wp:simplePos x="0" y="0"/>
            <wp:positionH relativeFrom="column">
              <wp:posOffset>-23495</wp:posOffset>
            </wp:positionH>
            <wp:positionV relativeFrom="paragraph">
              <wp:posOffset>-372110</wp:posOffset>
            </wp:positionV>
            <wp:extent cx="518160" cy="676910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11" w:rsidRPr="00943711">
        <w:rPr>
          <w:rFonts w:ascii="Arial" w:eastAsia="Times New Roman" w:hAnsi="Arial" w:cs="Arial"/>
          <w:b/>
          <w:i/>
          <w:sz w:val="48"/>
          <w:szCs w:val="48"/>
          <w:lang w:eastAsia="sk-SK"/>
        </w:rPr>
        <w:t>Základná škola sv. Don Bosca</w:t>
      </w:r>
    </w:p>
    <w:p w:rsidR="00943711" w:rsidRPr="00943711" w:rsidRDefault="00943711" w:rsidP="0094371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943711">
        <w:rPr>
          <w:rFonts w:ascii="Arial" w:eastAsia="Times New Roman" w:hAnsi="Arial" w:cs="Arial"/>
          <w:b/>
          <w:i/>
          <w:sz w:val="32"/>
          <w:szCs w:val="32"/>
          <w:lang w:eastAsia="sk-SK"/>
        </w:rPr>
        <w:t xml:space="preserve">                           ul. 1. mája 24, 953 01 Zlaté Moravce</w:t>
      </w:r>
    </w:p>
    <w:p w:rsidR="00943711" w:rsidRDefault="00943711" w:rsidP="00433BEB">
      <w:pPr>
        <w:rPr>
          <w:rFonts w:ascii="Arial" w:hAnsi="Arial" w:cs="Arial"/>
          <w:b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  <w:r w:rsidRPr="00433BEB">
        <w:rPr>
          <w:rFonts w:ascii="Arial" w:hAnsi="Arial" w:cs="Arial"/>
          <w:sz w:val="24"/>
          <w:szCs w:val="24"/>
        </w:rPr>
        <w:t>Číslo:</w:t>
      </w:r>
      <w:r w:rsidR="00807F07">
        <w:rPr>
          <w:rFonts w:ascii="Arial" w:hAnsi="Arial" w:cs="Arial"/>
          <w:sz w:val="24"/>
          <w:szCs w:val="24"/>
        </w:rPr>
        <w:t xml:space="preserve"> 507/2015</w:t>
      </w: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Pr="002946F8" w:rsidRDefault="00433BEB" w:rsidP="00433BEB">
      <w:pPr>
        <w:jc w:val="center"/>
        <w:rPr>
          <w:rFonts w:ascii="Arial" w:hAnsi="Arial" w:cs="Arial"/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46F8">
        <w:rPr>
          <w:rFonts w:ascii="Arial" w:hAnsi="Arial" w:cs="Arial"/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ŠTATÚT</w:t>
      </w: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433BEB" w:rsidRDefault="00433BEB" w:rsidP="00433BEB">
      <w:pPr>
        <w:rPr>
          <w:rFonts w:ascii="Arial" w:hAnsi="Arial" w:cs="Arial"/>
          <w:sz w:val="24"/>
          <w:szCs w:val="24"/>
        </w:rPr>
      </w:pPr>
    </w:p>
    <w:p w:rsidR="002946F8" w:rsidRDefault="002946F8" w:rsidP="00433BEB">
      <w:pPr>
        <w:rPr>
          <w:rFonts w:ascii="Arial" w:hAnsi="Arial" w:cs="Arial"/>
          <w:sz w:val="24"/>
          <w:szCs w:val="24"/>
        </w:rPr>
      </w:pPr>
    </w:p>
    <w:p w:rsidR="002946F8" w:rsidRDefault="002946F8" w:rsidP="00433BEB">
      <w:pPr>
        <w:rPr>
          <w:rFonts w:ascii="Arial" w:hAnsi="Arial" w:cs="Arial"/>
          <w:sz w:val="24"/>
          <w:szCs w:val="24"/>
        </w:rPr>
      </w:pPr>
    </w:p>
    <w:p w:rsidR="00433BEB" w:rsidRDefault="00807F07" w:rsidP="00433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RZ: AB</w:t>
      </w:r>
    </w:p>
    <w:p w:rsidR="00433BEB" w:rsidRPr="00433BEB" w:rsidRDefault="00807F07" w:rsidP="00433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LU: A-10</w:t>
      </w:r>
    </w:p>
    <w:p w:rsidR="005E04EC" w:rsidRPr="001F5242" w:rsidRDefault="005E04EC" w:rsidP="005E04EC">
      <w:pPr>
        <w:jc w:val="center"/>
        <w:rPr>
          <w:rFonts w:ascii="Arial" w:hAnsi="Arial" w:cs="Arial"/>
          <w:b/>
          <w:sz w:val="40"/>
          <w:szCs w:val="40"/>
        </w:rPr>
      </w:pPr>
      <w:r w:rsidRPr="001F5242">
        <w:rPr>
          <w:rFonts w:ascii="Arial" w:hAnsi="Arial" w:cs="Arial"/>
          <w:b/>
          <w:sz w:val="40"/>
          <w:szCs w:val="40"/>
        </w:rPr>
        <w:lastRenderedPageBreak/>
        <w:t>ŠTATÚT</w:t>
      </w:r>
    </w:p>
    <w:p w:rsidR="005E04EC" w:rsidRPr="001145AB" w:rsidRDefault="005E04EC" w:rsidP="005E04EC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I. časť</w:t>
      </w:r>
    </w:p>
    <w:p w:rsidR="005E04EC" w:rsidRPr="001145AB" w:rsidRDefault="005E04EC" w:rsidP="005E04EC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Základné ustanovenia</w:t>
      </w:r>
    </w:p>
    <w:p w:rsidR="005E04EC" w:rsidRPr="00600776" w:rsidRDefault="005E04EC" w:rsidP="005E04EC">
      <w:pPr>
        <w:tabs>
          <w:tab w:val="left" w:pos="1200"/>
        </w:tabs>
        <w:rPr>
          <w:rFonts w:ascii="Arial" w:hAnsi="Arial" w:cs="Arial"/>
          <w:b/>
          <w:bCs/>
          <w:sz w:val="24"/>
          <w:szCs w:val="24"/>
        </w:rPr>
      </w:pPr>
      <w:r w:rsidRPr="00600776">
        <w:rPr>
          <w:rFonts w:ascii="Arial" w:hAnsi="Arial" w:cs="Arial"/>
          <w:b/>
          <w:bCs/>
          <w:sz w:val="24"/>
          <w:szCs w:val="24"/>
        </w:rPr>
        <w:t xml:space="preserve">§ 1  Rozsah pôsobnosti </w:t>
      </w:r>
    </w:p>
    <w:p w:rsidR="005E04EC" w:rsidRPr="005E04EC" w:rsidRDefault="005E04EC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76">
        <w:rPr>
          <w:rFonts w:ascii="Arial" w:hAnsi="Arial" w:cs="Arial"/>
          <w:sz w:val="24"/>
          <w:szCs w:val="24"/>
        </w:rPr>
        <w:t xml:space="preserve">ZŠ sv. Don Bosca bola zriadená </w:t>
      </w:r>
      <w:r w:rsidRPr="005E04EC">
        <w:rPr>
          <w:rFonts w:ascii="Arial" w:hAnsi="Arial" w:cs="Arial"/>
          <w:sz w:val="24"/>
          <w:szCs w:val="24"/>
        </w:rPr>
        <w:t xml:space="preserve"> podľa noriem kánonického práva</w:t>
      </w:r>
    </w:p>
    <w:p w:rsidR="009C633A" w:rsidRPr="00600776" w:rsidRDefault="005E04EC" w:rsidP="001145AB">
      <w:pPr>
        <w:pStyle w:val="Odsekzoznamu"/>
        <w:ind w:left="1043"/>
        <w:jc w:val="both"/>
        <w:rPr>
          <w:rFonts w:ascii="Arial" w:hAnsi="Arial" w:cs="Arial"/>
          <w:sz w:val="24"/>
          <w:szCs w:val="24"/>
        </w:rPr>
      </w:pPr>
      <w:r w:rsidRPr="005E04EC">
        <w:rPr>
          <w:rFonts w:ascii="Arial" w:hAnsi="Arial" w:cs="Arial"/>
          <w:sz w:val="24"/>
          <w:szCs w:val="24"/>
        </w:rPr>
        <w:t>a v súlade s právnym pori</w:t>
      </w:r>
      <w:r>
        <w:rPr>
          <w:rFonts w:ascii="Arial" w:hAnsi="Arial" w:cs="Arial"/>
          <w:sz w:val="24"/>
          <w:szCs w:val="24"/>
        </w:rPr>
        <w:t>adkom Slovenskej republiky</w:t>
      </w:r>
      <w:r w:rsidR="009C633A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="001145AB">
        <w:rPr>
          <w:rFonts w:ascii="Arial" w:hAnsi="Arial" w:cs="Arial"/>
          <w:sz w:val="24"/>
          <w:szCs w:val="24"/>
          <w:vertAlign w:val="superscript"/>
        </w:rPr>
        <w:t>,</w:t>
      </w:r>
      <w:r w:rsidR="009C633A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="001145AB">
        <w:rPr>
          <w:rFonts w:ascii="Arial" w:hAnsi="Arial" w:cs="Arial"/>
          <w:sz w:val="24"/>
          <w:szCs w:val="24"/>
          <w:vertAlign w:val="superscript"/>
        </w:rPr>
        <w:t>,</w:t>
      </w:r>
      <w:r w:rsidR="009C633A">
        <w:rPr>
          <w:rStyle w:val="Odkaznapoznmkupodiarou"/>
          <w:rFonts w:ascii="Arial" w:hAnsi="Arial" w:cs="Arial"/>
          <w:sz w:val="24"/>
          <w:szCs w:val="24"/>
        </w:rPr>
        <w:footnoteReference w:id="3"/>
      </w:r>
      <w:r w:rsidR="001145A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633A" w:rsidRPr="00600776">
        <w:rPr>
          <w:rFonts w:ascii="Arial" w:hAnsi="Arial" w:cs="Arial"/>
          <w:sz w:val="24"/>
          <w:szCs w:val="24"/>
        </w:rPr>
        <w:t>Arcibiskupským úradom v Trnave dňom 1.8.1991 a bola zarade</w:t>
      </w:r>
      <w:r w:rsidR="009C633A">
        <w:rPr>
          <w:rFonts w:ascii="Arial" w:hAnsi="Arial" w:cs="Arial"/>
          <w:sz w:val="24"/>
          <w:szCs w:val="24"/>
        </w:rPr>
        <w:t>ná do siete škôl podľa § 6. ods</w:t>
      </w:r>
      <w:r w:rsidR="009C633A" w:rsidRPr="00600776">
        <w:rPr>
          <w:rFonts w:ascii="Arial" w:hAnsi="Arial" w:cs="Arial"/>
          <w:sz w:val="24"/>
          <w:szCs w:val="24"/>
        </w:rPr>
        <w:t xml:space="preserve">. III. písm. b/ zákona SNR č. 542/1990 Zb. o štátnej správe v školstve </w:t>
      </w:r>
      <w:r w:rsidR="009C633A">
        <w:rPr>
          <w:rFonts w:ascii="Arial" w:hAnsi="Arial" w:cs="Arial"/>
          <w:sz w:val="24"/>
          <w:szCs w:val="24"/>
        </w:rPr>
        <w:t>a školskej samospráve a § 1 ods</w:t>
      </w:r>
      <w:r w:rsidR="009C633A" w:rsidRPr="00600776">
        <w:rPr>
          <w:rFonts w:ascii="Arial" w:hAnsi="Arial" w:cs="Arial"/>
          <w:sz w:val="24"/>
          <w:szCs w:val="24"/>
        </w:rPr>
        <w:t>. 2 vyhlášky č. 536/1990 Zb., dňom 1.9.1991.</w:t>
      </w:r>
      <w:r w:rsidR="009C633A">
        <w:rPr>
          <w:rFonts w:ascii="Arial" w:hAnsi="Arial" w:cs="Arial"/>
          <w:sz w:val="24"/>
          <w:szCs w:val="24"/>
        </w:rPr>
        <w:t xml:space="preserve"> Od 1.1.2009 je zriaďovateľom školy v rámci nového usporiadania diecéz Biskupstvo Nitra.</w:t>
      </w:r>
    </w:p>
    <w:p w:rsidR="009C633A" w:rsidRPr="00600776" w:rsidRDefault="009C633A" w:rsidP="001145AB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</w:p>
    <w:p w:rsidR="009C633A" w:rsidRDefault="009C633A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0776">
        <w:rPr>
          <w:rFonts w:ascii="Arial" w:hAnsi="Arial" w:cs="Arial"/>
          <w:sz w:val="24"/>
          <w:szCs w:val="24"/>
        </w:rPr>
        <w:t>Dňom 1.1.2004  bola zriaďovacou listinou zriadená Školská jedáleň p</w:t>
      </w:r>
      <w:r>
        <w:rPr>
          <w:rFonts w:ascii="Arial" w:hAnsi="Arial" w:cs="Arial"/>
          <w:sz w:val="24"/>
          <w:szCs w:val="24"/>
        </w:rPr>
        <w:t>ri ZŠ sv. Don Bosca v Z</w:t>
      </w:r>
      <w:r w:rsidRPr="00600776">
        <w:rPr>
          <w:rFonts w:ascii="Arial" w:hAnsi="Arial" w:cs="Arial"/>
          <w:sz w:val="24"/>
          <w:szCs w:val="24"/>
        </w:rPr>
        <w:t>latých Moravciach a spolu so Školským klubom detí pri ZŠ sv. Don Bosca v Zlatých Moravciach bola zaradená do siete škôl a školských zariadení Ministerstvom školstva SR podľa zákona č. 542 /1990 Zb</w:t>
      </w:r>
      <w:r>
        <w:rPr>
          <w:rFonts w:ascii="Arial" w:hAnsi="Arial" w:cs="Arial"/>
          <w:sz w:val="24"/>
          <w:szCs w:val="24"/>
        </w:rPr>
        <w:t>.</w:t>
      </w:r>
      <w:r w:rsidRPr="00600776">
        <w:rPr>
          <w:rFonts w:ascii="Arial" w:hAnsi="Arial" w:cs="Arial"/>
          <w:sz w:val="24"/>
          <w:szCs w:val="24"/>
        </w:rPr>
        <w:t xml:space="preserve"> a zákona 596/2003 o štátnej správe v školstve a školskej samospráve.</w:t>
      </w:r>
    </w:p>
    <w:p w:rsidR="009C633A" w:rsidRDefault="009C633A" w:rsidP="001145AB">
      <w:pPr>
        <w:pStyle w:val="Odsekzoznamu"/>
        <w:ind w:left="1043"/>
        <w:jc w:val="both"/>
        <w:rPr>
          <w:rFonts w:ascii="Arial" w:hAnsi="Arial" w:cs="Arial"/>
          <w:sz w:val="24"/>
          <w:szCs w:val="24"/>
        </w:rPr>
      </w:pPr>
    </w:p>
    <w:p w:rsidR="009C633A" w:rsidRPr="00600776" w:rsidRDefault="001145AB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je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9C633A" w:rsidRPr="00600776">
        <w:rPr>
          <w:rFonts w:ascii="Arial" w:hAnsi="Arial" w:cs="Arial"/>
          <w:sz w:val="24"/>
          <w:szCs w:val="24"/>
        </w:rPr>
        <w:t>vzdelávacou cirkevnou organizáciou, ktorú riadi a spravuje  zriaďovateľ  školy.</w:t>
      </w:r>
    </w:p>
    <w:p w:rsidR="009C633A" w:rsidRPr="00600776" w:rsidRDefault="009C633A" w:rsidP="001145AB">
      <w:pPr>
        <w:pStyle w:val="Odsekzoznamu"/>
        <w:ind w:left="0"/>
        <w:jc w:val="both"/>
        <w:rPr>
          <w:rFonts w:ascii="Arial" w:hAnsi="Arial" w:cs="Arial"/>
          <w:spacing w:val="10"/>
          <w:sz w:val="24"/>
          <w:szCs w:val="24"/>
        </w:rPr>
      </w:pPr>
    </w:p>
    <w:p w:rsidR="009C633A" w:rsidRPr="00600776" w:rsidRDefault="001145AB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školy je: Ul. 1. m</w:t>
      </w:r>
      <w:r w:rsidR="009C633A" w:rsidRPr="00600776">
        <w:rPr>
          <w:rFonts w:ascii="Arial" w:hAnsi="Arial" w:cs="Arial"/>
          <w:sz w:val="24"/>
          <w:szCs w:val="24"/>
        </w:rPr>
        <w:t>ája 24, 95301 Zlaté Moravce</w:t>
      </w:r>
    </w:p>
    <w:p w:rsidR="009C633A" w:rsidRPr="00600776" w:rsidRDefault="009C633A" w:rsidP="001145AB">
      <w:pPr>
        <w:pStyle w:val="Odsekzoznamu"/>
        <w:ind w:left="0"/>
        <w:jc w:val="both"/>
        <w:rPr>
          <w:rFonts w:ascii="Arial" w:hAnsi="Arial" w:cs="Arial"/>
          <w:spacing w:val="10"/>
          <w:sz w:val="24"/>
          <w:szCs w:val="24"/>
        </w:rPr>
      </w:pPr>
    </w:p>
    <w:p w:rsidR="009C633A" w:rsidRPr="00600776" w:rsidRDefault="009C633A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pacing w:val="10"/>
          <w:sz w:val="24"/>
          <w:szCs w:val="24"/>
        </w:rPr>
      </w:pPr>
      <w:r w:rsidRPr="00600776">
        <w:rPr>
          <w:rFonts w:ascii="Arial" w:hAnsi="Arial" w:cs="Arial"/>
          <w:sz w:val="24"/>
          <w:szCs w:val="24"/>
        </w:rPr>
        <w:t>Škola sa zameriava na preventívny výchovný systém sv. Don Bosca a dala si do svojho názvu jeho meno.</w:t>
      </w:r>
    </w:p>
    <w:p w:rsidR="009C633A" w:rsidRPr="00600776" w:rsidRDefault="009C633A" w:rsidP="001145AB">
      <w:pPr>
        <w:pStyle w:val="Odsekzoznamu"/>
        <w:ind w:left="0"/>
        <w:jc w:val="both"/>
        <w:rPr>
          <w:rFonts w:ascii="Arial" w:hAnsi="Arial" w:cs="Arial"/>
          <w:spacing w:val="10"/>
          <w:sz w:val="24"/>
          <w:szCs w:val="24"/>
        </w:rPr>
      </w:pPr>
    </w:p>
    <w:p w:rsidR="009C633A" w:rsidRPr="005E04EC" w:rsidRDefault="009C633A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pacing w:val="10"/>
          <w:sz w:val="24"/>
          <w:szCs w:val="24"/>
        </w:rPr>
      </w:pPr>
      <w:r w:rsidRPr="00600776">
        <w:rPr>
          <w:rFonts w:ascii="Arial" w:hAnsi="Arial" w:cs="Arial"/>
          <w:sz w:val="24"/>
          <w:szCs w:val="24"/>
        </w:rPr>
        <w:t>Základná škola sv. Don Bosca je v zmysle zriaďovacej listiny samostatným právnym subjektom a hospodári ako príspevková organizácia. Poskytuje základné vzdelanie rovnocenné vzdelaniu na štátnyc</w:t>
      </w:r>
      <w:r>
        <w:rPr>
          <w:rFonts w:ascii="Arial" w:hAnsi="Arial" w:cs="Arial"/>
          <w:sz w:val="24"/>
          <w:szCs w:val="24"/>
        </w:rPr>
        <w:t>h školách</w:t>
      </w:r>
    </w:p>
    <w:p w:rsidR="009C633A" w:rsidRPr="005E04EC" w:rsidRDefault="009C633A" w:rsidP="001145AB">
      <w:pPr>
        <w:pStyle w:val="Odsekzoznamu"/>
        <w:ind w:left="1043"/>
        <w:jc w:val="both"/>
        <w:rPr>
          <w:rFonts w:ascii="Arial" w:hAnsi="Arial" w:cs="Arial"/>
          <w:spacing w:val="10"/>
          <w:sz w:val="24"/>
          <w:szCs w:val="24"/>
        </w:rPr>
      </w:pPr>
    </w:p>
    <w:p w:rsidR="005E04EC" w:rsidRDefault="009C633A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04EC">
        <w:rPr>
          <w:rFonts w:ascii="Arial" w:hAnsi="Arial" w:cs="Arial"/>
          <w:sz w:val="24"/>
          <w:szCs w:val="24"/>
        </w:rPr>
        <w:t>Tento štatút je súlade s Predpismi všeobecného poriadku pre katolícke školy</w:t>
      </w:r>
      <w:r>
        <w:rPr>
          <w:rFonts w:ascii="Arial" w:hAnsi="Arial" w:cs="Arial"/>
          <w:sz w:val="24"/>
          <w:szCs w:val="24"/>
        </w:rPr>
        <w:t xml:space="preserve"> </w:t>
      </w:r>
      <w:r w:rsidRPr="005E04EC">
        <w:rPr>
          <w:rFonts w:ascii="Arial" w:hAnsi="Arial" w:cs="Arial"/>
          <w:sz w:val="24"/>
          <w:szCs w:val="24"/>
        </w:rPr>
        <w:t>a katolícke školské</w:t>
      </w:r>
      <w:r>
        <w:rPr>
          <w:rFonts w:ascii="Arial" w:hAnsi="Arial" w:cs="Arial"/>
          <w:sz w:val="24"/>
          <w:szCs w:val="24"/>
        </w:rPr>
        <w:t xml:space="preserve"> zariadenia Nitrianskej diecézy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4"/>
      </w:r>
      <w:r w:rsidRPr="005E04EC">
        <w:rPr>
          <w:rFonts w:ascii="Arial" w:hAnsi="Arial" w:cs="Arial"/>
          <w:sz w:val="24"/>
          <w:szCs w:val="24"/>
        </w:rPr>
        <w:t xml:space="preserve"> </w:t>
      </w:r>
      <w:r w:rsidR="005E04EC" w:rsidRPr="005E04EC">
        <w:rPr>
          <w:rFonts w:ascii="Arial" w:hAnsi="Arial" w:cs="Arial"/>
          <w:sz w:val="24"/>
          <w:szCs w:val="24"/>
        </w:rPr>
        <w:t>(ďalej iba Predpisy)</w:t>
      </w:r>
      <w:r w:rsidR="005E04EC" w:rsidRPr="005E04EC">
        <w:t xml:space="preserve"> </w:t>
      </w:r>
      <w:r w:rsidR="005E04EC" w:rsidRPr="005E04EC">
        <w:rPr>
          <w:rFonts w:ascii="Arial" w:hAnsi="Arial" w:cs="Arial"/>
          <w:sz w:val="24"/>
          <w:szCs w:val="24"/>
        </w:rPr>
        <w:t xml:space="preserve">schváleným nitrianskym diecéznym biskupom pod </w:t>
      </w:r>
      <w:proofErr w:type="spellStart"/>
      <w:r w:rsidR="005E04EC" w:rsidRPr="005E04EC">
        <w:rPr>
          <w:rFonts w:ascii="Arial" w:hAnsi="Arial" w:cs="Arial"/>
          <w:sz w:val="24"/>
          <w:szCs w:val="24"/>
        </w:rPr>
        <w:t>prot</w:t>
      </w:r>
      <w:proofErr w:type="spellEnd"/>
      <w:r w:rsidR="005E04EC" w:rsidRPr="005E04EC">
        <w:rPr>
          <w:rFonts w:ascii="Arial" w:hAnsi="Arial" w:cs="Arial"/>
          <w:sz w:val="24"/>
          <w:szCs w:val="24"/>
        </w:rPr>
        <w:t xml:space="preserve">. č. </w:t>
      </w:r>
      <w:r w:rsidR="005E04EC" w:rsidRPr="005E04EC">
        <w:rPr>
          <w:rFonts w:ascii="Arial" w:hAnsi="Arial" w:cs="Arial"/>
          <w:sz w:val="24"/>
          <w:szCs w:val="24"/>
        </w:rPr>
        <w:lastRenderedPageBreak/>
        <w:t>1012/2014 a je záväzný</w:t>
      </w:r>
      <w:r w:rsidR="005E04EC">
        <w:rPr>
          <w:rFonts w:ascii="Arial" w:hAnsi="Arial" w:cs="Arial"/>
          <w:sz w:val="24"/>
          <w:szCs w:val="24"/>
        </w:rPr>
        <w:t xml:space="preserve"> </w:t>
      </w:r>
      <w:r w:rsidR="005E04EC" w:rsidRPr="005E04EC">
        <w:rPr>
          <w:rFonts w:ascii="Arial" w:hAnsi="Arial" w:cs="Arial"/>
          <w:sz w:val="24"/>
          <w:szCs w:val="24"/>
        </w:rPr>
        <w:t>pre všetk</w:t>
      </w:r>
      <w:r>
        <w:rPr>
          <w:rFonts w:ascii="Arial" w:hAnsi="Arial" w:cs="Arial"/>
          <w:sz w:val="24"/>
          <w:szCs w:val="24"/>
        </w:rPr>
        <w:t xml:space="preserve">y organizačné zložky  Základnej školy a </w:t>
      </w:r>
      <w:r w:rsidR="005E04EC" w:rsidRPr="005E04EC">
        <w:rPr>
          <w:rFonts w:ascii="Arial" w:hAnsi="Arial" w:cs="Arial"/>
          <w:sz w:val="24"/>
          <w:szCs w:val="24"/>
        </w:rPr>
        <w:t>podľa §1</w:t>
      </w:r>
      <w:r>
        <w:rPr>
          <w:rFonts w:ascii="Arial" w:hAnsi="Arial" w:cs="Arial"/>
          <w:sz w:val="24"/>
          <w:szCs w:val="24"/>
        </w:rPr>
        <w:t xml:space="preserve"> </w:t>
      </w:r>
      <w:r w:rsidR="005E04EC" w:rsidRPr="009C633A">
        <w:rPr>
          <w:rFonts w:ascii="Arial" w:hAnsi="Arial" w:cs="Arial"/>
          <w:sz w:val="24"/>
          <w:szCs w:val="24"/>
        </w:rPr>
        <w:t>ods. 2.</w:t>
      </w:r>
    </w:p>
    <w:p w:rsidR="009C633A" w:rsidRPr="009C633A" w:rsidRDefault="009C633A" w:rsidP="001145A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C633A" w:rsidRDefault="009C633A" w:rsidP="001145A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>Iba nitriansky diecézny biskup má právo zrušiť Spojenú katolícku školu, resp.</w:t>
      </w:r>
      <w:r>
        <w:rPr>
          <w:rFonts w:ascii="Arial" w:hAnsi="Arial" w:cs="Arial"/>
          <w:sz w:val="24"/>
          <w:szCs w:val="24"/>
        </w:rPr>
        <w:t xml:space="preserve"> </w:t>
      </w:r>
      <w:r w:rsidRPr="009C633A">
        <w:rPr>
          <w:rFonts w:ascii="Arial" w:hAnsi="Arial" w:cs="Arial"/>
          <w:sz w:val="24"/>
          <w:szCs w:val="24"/>
        </w:rPr>
        <w:t>niektorú z jej súčastí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5"/>
      </w:r>
    </w:p>
    <w:p w:rsidR="009C633A" w:rsidRPr="009C633A" w:rsidRDefault="009C633A" w:rsidP="001145A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C633A" w:rsidRPr="001145AB" w:rsidRDefault="009C633A" w:rsidP="001145AB">
      <w:pPr>
        <w:tabs>
          <w:tab w:val="left" w:pos="1200"/>
        </w:tabs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II. časť</w:t>
      </w:r>
    </w:p>
    <w:p w:rsidR="009C633A" w:rsidRPr="001145AB" w:rsidRDefault="009C633A" w:rsidP="001145AB">
      <w:pPr>
        <w:tabs>
          <w:tab w:val="left" w:pos="1200"/>
        </w:tabs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C633A" w:rsidRPr="001145AB" w:rsidRDefault="009C633A" w:rsidP="001145AB">
      <w:pPr>
        <w:tabs>
          <w:tab w:val="left" w:pos="1200"/>
        </w:tabs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Ciele školy</w:t>
      </w:r>
    </w:p>
    <w:p w:rsidR="009C633A" w:rsidRPr="009C633A" w:rsidRDefault="009C633A" w:rsidP="001145AB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C633A">
        <w:rPr>
          <w:rFonts w:ascii="Arial" w:hAnsi="Arial" w:cs="Arial"/>
          <w:b/>
          <w:bCs/>
          <w:sz w:val="24"/>
          <w:szCs w:val="24"/>
        </w:rPr>
        <w:t>§ 2  Ciele cirkevnej základnej školy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poskytovať </w:t>
      </w:r>
      <w:r w:rsidRPr="009C633A">
        <w:rPr>
          <w:rFonts w:ascii="Arial" w:hAnsi="Arial" w:cs="Arial"/>
          <w:bCs/>
          <w:sz w:val="24"/>
          <w:szCs w:val="24"/>
        </w:rPr>
        <w:t>kvalitné vzdelávanie</w:t>
      </w:r>
      <w:r w:rsidRPr="009C633A">
        <w:rPr>
          <w:rFonts w:ascii="Arial" w:hAnsi="Arial" w:cs="Arial"/>
          <w:sz w:val="24"/>
          <w:szCs w:val="24"/>
        </w:rPr>
        <w:t xml:space="preserve"> žiakom základnej školy 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bCs/>
          <w:sz w:val="24"/>
          <w:szCs w:val="24"/>
        </w:rPr>
        <w:t>zodpovedne vychovávať</w:t>
      </w:r>
      <w:r w:rsidRPr="009C633A">
        <w:rPr>
          <w:rFonts w:ascii="Arial" w:hAnsi="Arial" w:cs="Arial"/>
          <w:sz w:val="24"/>
          <w:szCs w:val="24"/>
        </w:rPr>
        <w:t xml:space="preserve"> zverené deti </w:t>
      </w:r>
      <w:r w:rsidRPr="009C633A">
        <w:rPr>
          <w:rFonts w:ascii="Arial" w:hAnsi="Arial" w:cs="Arial"/>
          <w:bCs/>
          <w:sz w:val="24"/>
          <w:szCs w:val="24"/>
        </w:rPr>
        <w:t>v duchu katolíckej viery  morálky</w:t>
      </w:r>
      <w:r w:rsidRPr="009C633A">
        <w:rPr>
          <w:rFonts w:ascii="Arial" w:hAnsi="Arial" w:cs="Arial"/>
          <w:sz w:val="24"/>
          <w:szCs w:val="24"/>
        </w:rPr>
        <w:t>,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intenzívne </w:t>
      </w:r>
      <w:r w:rsidRPr="009C633A">
        <w:rPr>
          <w:rFonts w:ascii="Arial" w:hAnsi="Arial" w:cs="Arial"/>
          <w:bCs/>
          <w:sz w:val="24"/>
          <w:szCs w:val="24"/>
        </w:rPr>
        <w:t>spolupracovať s rodičmi</w:t>
      </w:r>
      <w:r w:rsidRPr="009C633A">
        <w:rPr>
          <w:rFonts w:ascii="Arial" w:hAnsi="Arial" w:cs="Arial"/>
          <w:sz w:val="24"/>
          <w:szCs w:val="24"/>
        </w:rPr>
        <w:t xml:space="preserve"> ako hlavnými a nenahraditeľnými vychovávateľmi svojich detí,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poskytovať žiakom širokú </w:t>
      </w:r>
      <w:r w:rsidRPr="009C633A">
        <w:rPr>
          <w:rFonts w:ascii="Arial" w:hAnsi="Arial" w:cs="Arial"/>
          <w:bCs/>
          <w:sz w:val="24"/>
          <w:szCs w:val="24"/>
        </w:rPr>
        <w:t>ponuku duchovných aktivít,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vytvárať podmienky pre všestranný </w:t>
      </w:r>
      <w:r w:rsidRPr="009C633A">
        <w:rPr>
          <w:rFonts w:ascii="Arial" w:hAnsi="Arial" w:cs="Arial"/>
          <w:bCs/>
          <w:sz w:val="24"/>
          <w:szCs w:val="24"/>
        </w:rPr>
        <w:t>rozvoj tvorivosti a talentov žiakov</w:t>
      </w:r>
      <w:r w:rsidRPr="009C633A">
        <w:rPr>
          <w:rFonts w:ascii="Arial" w:hAnsi="Arial" w:cs="Arial"/>
          <w:sz w:val="24"/>
          <w:szCs w:val="24"/>
        </w:rPr>
        <w:t xml:space="preserve"> a pre  zmysluplné </w:t>
      </w:r>
      <w:r w:rsidRPr="009C633A">
        <w:rPr>
          <w:rFonts w:ascii="Arial" w:hAnsi="Arial" w:cs="Arial"/>
          <w:bCs/>
          <w:sz w:val="24"/>
          <w:szCs w:val="24"/>
        </w:rPr>
        <w:t>využívanie voľného času</w:t>
      </w:r>
      <w:r w:rsidRPr="009C633A">
        <w:rPr>
          <w:rFonts w:ascii="Arial" w:hAnsi="Arial" w:cs="Arial"/>
          <w:sz w:val="24"/>
          <w:szCs w:val="24"/>
        </w:rPr>
        <w:t>,</w:t>
      </w:r>
    </w:p>
    <w:p w:rsidR="009C633A" w:rsidRPr="009C633A" w:rsidRDefault="009C633A" w:rsidP="001145AB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v školskej jedálni zabezpečovať </w:t>
      </w:r>
      <w:r w:rsidRPr="009C633A">
        <w:rPr>
          <w:rFonts w:ascii="Arial" w:hAnsi="Arial" w:cs="Arial"/>
          <w:bCs/>
          <w:sz w:val="24"/>
          <w:szCs w:val="24"/>
        </w:rPr>
        <w:t>podávanie</w:t>
      </w:r>
      <w:r w:rsidRPr="009C63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633A">
        <w:rPr>
          <w:rFonts w:ascii="Arial" w:hAnsi="Arial" w:cs="Arial"/>
          <w:bCs/>
          <w:sz w:val="24"/>
          <w:szCs w:val="24"/>
        </w:rPr>
        <w:t>kvalitnej stravy žiakom a zamestnancom školy.</w:t>
      </w:r>
    </w:p>
    <w:p w:rsidR="009C633A" w:rsidRPr="009C633A" w:rsidRDefault="009C633A" w:rsidP="001145AB">
      <w:pPr>
        <w:tabs>
          <w:tab w:val="left" w:pos="12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C633A" w:rsidRPr="001145AB" w:rsidRDefault="009C633A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III. časť</w:t>
      </w:r>
    </w:p>
    <w:p w:rsidR="009C633A" w:rsidRPr="001145AB" w:rsidRDefault="009C633A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Výchova a vzdelávanie v škole</w:t>
      </w:r>
    </w:p>
    <w:p w:rsidR="009C633A" w:rsidRPr="009C633A" w:rsidRDefault="009C633A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633A">
        <w:rPr>
          <w:rFonts w:ascii="Arial" w:hAnsi="Arial" w:cs="Arial"/>
          <w:b/>
          <w:bCs/>
          <w:sz w:val="24"/>
          <w:szCs w:val="24"/>
        </w:rPr>
        <w:t xml:space="preserve">§ 3  Výchova a vzdelávanie </w:t>
      </w:r>
    </w:p>
    <w:p w:rsidR="009C633A" w:rsidRPr="009C633A" w:rsidRDefault="009C633A" w:rsidP="001145AB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Vzdelanie získané na základnej škole je </w:t>
      </w:r>
      <w:r w:rsidRPr="009C633A">
        <w:rPr>
          <w:rFonts w:ascii="Arial" w:hAnsi="Arial" w:cs="Arial"/>
          <w:bCs/>
          <w:sz w:val="24"/>
          <w:szCs w:val="24"/>
        </w:rPr>
        <w:t xml:space="preserve">rovnocenné so vzdelaním  na štátnych či súkromných školách. </w:t>
      </w:r>
      <w:r w:rsidRPr="009C633A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9C633A">
        <w:rPr>
          <w:rFonts w:ascii="Arial" w:hAnsi="Arial" w:cs="Arial"/>
          <w:bCs/>
          <w:sz w:val="24"/>
          <w:szCs w:val="24"/>
          <w:vertAlign w:val="superscript"/>
        </w:rPr>
        <w:t>,</w:t>
      </w:r>
      <w:r w:rsidRPr="009C633A">
        <w:rPr>
          <w:rFonts w:ascii="Arial" w:hAnsi="Arial" w:cs="Arial"/>
          <w:bCs/>
          <w:sz w:val="24"/>
          <w:szCs w:val="24"/>
        </w:rPr>
        <w:t xml:space="preserve"> </w:t>
      </w:r>
      <w:r w:rsidRPr="009C633A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9C633A">
        <w:rPr>
          <w:rFonts w:ascii="Arial" w:hAnsi="Arial" w:cs="Arial"/>
          <w:sz w:val="24"/>
          <w:szCs w:val="24"/>
        </w:rPr>
        <w:t xml:space="preserve"> Výchova žiakov je realizovaná v súlade so zásadami, ktoré sú obsiahnuté v deklarácii </w:t>
      </w:r>
      <w:proofErr w:type="spellStart"/>
      <w:r w:rsidRPr="009C633A">
        <w:rPr>
          <w:rFonts w:ascii="Arial" w:hAnsi="Arial" w:cs="Arial"/>
          <w:sz w:val="24"/>
          <w:szCs w:val="24"/>
        </w:rPr>
        <w:t>Gravissimum</w:t>
      </w:r>
      <w:proofErr w:type="spellEnd"/>
      <w:r w:rsidRPr="009C6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633A">
        <w:rPr>
          <w:rFonts w:ascii="Arial" w:hAnsi="Arial" w:cs="Arial"/>
          <w:sz w:val="24"/>
          <w:szCs w:val="24"/>
        </w:rPr>
        <w:t>educationis</w:t>
      </w:r>
      <w:proofErr w:type="spellEnd"/>
      <w:r w:rsidRPr="009C633A">
        <w:rPr>
          <w:rFonts w:ascii="Arial" w:hAnsi="Arial" w:cs="Arial"/>
          <w:sz w:val="24"/>
          <w:szCs w:val="24"/>
        </w:rPr>
        <w:t xml:space="preserve"> – O kresťanskej výchove. Účelom tejto školy je poskytovanie základného vzdelania, príprava žiakov na ďalšie štúdium .Výchovu a vzdelávanie orientovať v katolíckom duchu. Úzko spolupracovať s rodičmi a uznávať ich za prvých vychovávateľov svojich detí.</w:t>
      </w:r>
    </w:p>
    <w:p w:rsidR="009C633A" w:rsidRDefault="009C633A" w:rsidP="001145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Vzdelávanie na škole sa uskutočňuje podľa </w:t>
      </w:r>
      <w:r w:rsidRPr="009C633A">
        <w:rPr>
          <w:rFonts w:ascii="Arial" w:hAnsi="Arial" w:cs="Arial"/>
          <w:bCs/>
          <w:sz w:val="24"/>
          <w:szCs w:val="24"/>
        </w:rPr>
        <w:t>učebných plánov a učebných osnov schválených zriaďovateľom</w:t>
      </w:r>
      <w:r w:rsidRPr="009C633A">
        <w:rPr>
          <w:rFonts w:ascii="Arial" w:hAnsi="Arial" w:cs="Arial"/>
          <w:sz w:val="24"/>
          <w:szCs w:val="24"/>
        </w:rPr>
        <w:t xml:space="preserve">  po doho</w:t>
      </w:r>
      <w:r w:rsidR="00433BEB">
        <w:rPr>
          <w:rFonts w:ascii="Arial" w:hAnsi="Arial" w:cs="Arial"/>
          <w:sz w:val="24"/>
          <w:szCs w:val="24"/>
        </w:rPr>
        <w:t>de s Ministerstvom školstva SR</w:t>
      </w:r>
      <w:r w:rsidRPr="009C633A"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9C633A">
        <w:rPr>
          <w:rFonts w:ascii="Arial" w:hAnsi="Arial" w:cs="Arial"/>
          <w:sz w:val="24"/>
          <w:szCs w:val="24"/>
        </w:rPr>
        <w:t xml:space="preserve"> .</w:t>
      </w:r>
    </w:p>
    <w:p w:rsidR="00433BEB" w:rsidRPr="00433BEB" w:rsidRDefault="00433BEB" w:rsidP="001145AB">
      <w:pPr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9C633A" w:rsidRDefault="009C633A" w:rsidP="001145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t xml:space="preserve">Zriaďovateľ schvaľuje škole </w:t>
      </w:r>
      <w:r w:rsidRPr="009C633A">
        <w:rPr>
          <w:rFonts w:ascii="Arial" w:hAnsi="Arial" w:cs="Arial"/>
          <w:bCs/>
          <w:sz w:val="24"/>
          <w:szCs w:val="24"/>
        </w:rPr>
        <w:t>špecifické výchovné programy, projekty i vlastné učebné texty</w:t>
      </w:r>
      <w:r w:rsidRPr="009C633A">
        <w:rPr>
          <w:rFonts w:ascii="Arial" w:hAnsi="Arial" w:cs="Arial"/>
          <w:sz w:val="24"/>
          <w:szCs w:val="24"/>
        </w:rPr>
        <w:t>.</w:t>
      </w:r>
      <w:r w:rsidRPr="009C633A">
        <w:rPr>
          <w:rFonts w:ascii="Arial" w:hAnsi="Arial" w:cs="Arial"/>
          <w:sz w:val="24"/>
          <w:szCs w:val="24"/>
          <w:vertAlign w:val="superscript"/>
        </w:rPr>
        <w:footnoteReference w:id="9"/>
      </w:r>
    </w:p>
    <w:p w:rsidR="00433BEB" w:rsidRPr="009C633A" w:rsidRDefault="00433BEB" w:rsidP="001145AB">
      <w:pPr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9C633A" w:rsidRPr="009C633A" w:rsidRDefault="009C633A" w:rsidP="001145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33A">
        <w:rPr>
          <w:rFonts w:ascii="Arial" w:hAnsi="Arial" w:cs="Arial"/>
          <w:sz w:val="24"/>
          <w:szCs w:val="24"/>
        </w:rPr>
        <w:lastRenderedPageBreak/>
        <w:t xml:space="preserve">Prospech a správanie žiakov školy sa hodnotí v zmysle platnej školskej legislatívy  podľa platných predpisov MŠ SR rozpracovaných na špecifické podmienky školy </w:t>
      </w:r>
      <w:r w:rsidRPr="009C633A">
        <w:rPr>
          <w:rFonts w:ascii="Arial" w:hAnsi="Arial" w:cs="Arial"/>
          <w:bCs/>
          <w:sz w:val="24"/>
          <w:szCs w:val="24"/>
        </w:rPr>
        <w:t>školským vnútorným poriadkom</w:t>
      </w:r>
      <w:r w:rsidRPr="009C633A">
        <w:rPr>
          <w:rFonts w:ascii="Arial" w:hAnsi="Arial" w:cs="Arial"/>
          <w:sz w:val="24"/>
          <w:szCs w:val="24"/>
        </w:rPr>
        <w:t xml:space="preserve">. </w:t>
      </w:r>
    </w:p>
    <w:p w:rsidR="009C633A" w:rsidRDefault="009C633A" w:rsidP="001145AB">
      <w:pPr>
        <w:jc w:val="both"/>
        <w:rPr>
          <w:rFonts w:ascii="Arial" w:hAnsi="Arial" w:cs="Arial"/>
          <w:sz w:val="24"/>
          <w:szCs w:val="24"/>
        </w:rPr>
      </w:pPr>
    </w:p>
    <w:p w:rsidR="00B7082E" w:rsidRPr="00B7082E" w:rsidRDefault="00B7082E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082E">
        <w:rPr>
          <w:rFonts w:ascii="Arial" w:hAnsi="Arial" w:cs="Arial"/>
          <w:b/>
          <w:bCs/>
          <w:sz w:val="24"/>
          <w:szCs w:val="24"/>
        </w:rPr>
        <w:t>§ 4  Vyučovanie rímskokatolíckeho náboženstva a kresťanskej etiky</w:t>
      </w:r>
    </w:p>
    <w:p w:rsidR="00B7082E" w:rsidRDefault="00B7082E" w:rsidP="001145A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 xml:space="preserve">Na základnej škole  je </w:t>
      </w:r>
      <w:r w:rsidRPr="00B7082E">
        <w:rPr>
          <w:rFonts w:ascii="Arial" w:hAnsi="Arial" w:cs="Arial"/>
          <w:bCs/>
          <w:sz w:val="24"/>
          <w:szCs w:val="24"/>
        </w:rPr>
        <w:t>rímskokatolícke náboženstv</w:t>
      </w:r>
      <w:r>
        <w:rPr>
          <w:rFonts w:ascii="Arial" w:hAnsi="Arial" w:cs="Arial"/>
          <w:bCs/>
          <w:sz w:val="24"/>
          <w:szCs w:val="24"/>
        </w:rPr>
        <w:t>o povinným vyučovacím predmetom.</w:t>
      </w:r>
      <w:r>
        <w:rPr>
          <w:rStyle w:val="Odkaznapoznmkupodiarou"/>
          <w:rFonts w:ascii="Arial" w:hAnsi="Arial" w:cs="Arial"/>
          <w:bCs/>
          <w:sz w:val="24"/>
          <w:szCs w:val="24"/>
        </w:rPr>
        <w:footnoteReference w:id="10"/>
      </w:r>
      <w:r w:rsidRPr="00B7082E">
        <w:rPr>
          <w:rFonts w:ascii="Arial" w:hAnsi="Arial" w:cs="Arial"/>
          <w:bCs/>
          <w:sz w:val="24"/>
          <w:szCs w:val="24"/>
        </w:rPr>
        <w:t xml:space="preserve"> </w:t>
      </w:r>
    </w:p>
    <w:p w:rsidR="00433BEB" w:rsidRPr="00433BEB" w:rsidRDefault="00433BEB" w:rsidP="001145AB">
      <w:pPr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</w:p>
    <w:p w:rsidR="00B7082E" w:rsidRPr="00B7082E" w:rsidRDefault="00B7082E" w:rsidP="001145A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 xml:space="preserve">Podľa učebných plánov schválených zriaďovateľom po dohode s Ministerstvom školstva SR rímskokatolícke náboženstvo sa vyučuje vo všetkých triedach </w:t>
      </w:r>
      <w:r w:rsidRPr="00B7082E">
        <w:rPr>
          <w:rFonts w:ascii="Arial" w:hAnsi="Arial" w:cs="Arial"/>
          <w:bCs/>
          <w:sz w:val="24"/>
          <w:szCs w:val="24"/>
        </w:rPr>
        <w:t>v rozsahu 2 hodiny týždenne</w:t>
      </w:r>
      <w:r w:rsidRPr="00B7082E">
        <w:rPr>
          <w:rFonts w:ascii="Arial" w:hAnsi="Arial" w:cs="Arial"/>
          <w:sz w:val="24"/>
          <w:szCs w:val="24"/>
        </w:rPr>
        <w:t>, pričom sa uplatňujú platné predpisy o </w:t>
      </w:r>
      <w:r w:rsidRPr="00B7082E">
        <w:rPr>
          <w:rFonts w:ascii="Arial" w:hAnsi="Arial" w:cs="Arial"/>
          <w:bCs/>
          <w:sz w:val="24"/>
          <w:szCs w:val="24"/>
        </w:rPr>
        <w:t>delení triedy na skupiny a schválením PR školy sa klasifikuje vo všetkých ročníkoch.</w:t>
      </w:r>
    </w:p>
    <w:p w:rsidR="00B7082E" w:rsidRDefault="00B7082E" w:rsidP="001145AB">
      <w:pPr>
        <w:jc w:val="both"/>
        <w:rPr>
          <w:rFonts w:ascii="Arial" w:hAnsi="Arial" w:cs="Arial"/>
          <w:sz w:val="24"/>
          <w:szCs w:val="24"/>
        </w:rPr>
      </w:pPr>
    </w:p>
    <w:p w:rsidR="00B7082E" w:rsidRPr="00B7082E" w:rsidRDefault="00B7082E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082E">
        <w:rPr>
          <w:rFonts w:ascii="Arial" w:hAnsi="Arial" w:cs="Arial"/>
          <w:b/>
          <w:bCs/>
          <w:sz w:val="24"/>
          <w:szCs w:val="24"/>
        </w:rPr>
        <w:t>§ 5  Prijímanie žiakov do  katolíckej základnej školy</w:t>
      </w:r>
    </w:p>
    <w:p w:rsidR="00B7082E" w:rsidRDefault="00B7082E" w:rsidP="001145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 xml:space="preserve">Škola prijíma žiakov </w:t>
      </w:r>
      <w:r w:rsidRPr="00B7082E">
        <w:rPr>
          <w:rFonts w:ascii="Arial" w:hAnsi="Arial" w:cs="Arial"/>
          <w:bCs/>
          <w:sz w:val="24"/>
          <w:szCs w:val="24"/>
        </w:rPr>
        <w:t>z katolíckych rodín</w:t>
      </w:r>
      <w:r w:rsidRPr="00B7082E">
        <w:rPr>
          <w:rFonts w:ascii="Arial" w:hAnsi="Arial" w:cs="Arial"/>
          <w:sz w:val="24"/>
          <w:szCs w:val="24"/>
        </w:rPr>
        <w:t>, výnimočne i žiakov iného vierovyznania alebo bez vyznania, ak sú ochotní zúčastňovať sa na celom programe školy či zariadenia.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1"/>
      </w:r>
    </w:p>
    <w:p w:rsidR="00433BEB" w:rsidRPr="00433BEB" w:rsidRDefault="00433BEB" w:rsidP="001145AB">
      <w:pPr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B7082E" w:rsidRDefault="00B7082E" w:rsidP="001145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 xml:space="preserve">Podmienkou k platnému prijatiu každého žiaka je </w:t>
      </w:r>
      <w:r w:rsidRPr="00B7082E">
        <w:rPr>
          <w:rFonts w:ascii="Arial" w:hAnsi="Arial" w:cs="Arial"/>
          <w:bCs/>
          <w:sz w:val="24"/>
          <w:szCs w:val="24"/>
        </w:rPr>
        <w:t>písomný súhlas jeho rodičov alebo zákonných zástupcov s výchovou a vzdelávaním v duchu katolíckej viery a morálky.</w:t>
      </w:r>
    </w:p>
    <w:p w:rsidR="00433BEB" w:rsidRPr="00433BEB" w:rsidRDefault="00433BEB" w:rsidP="001145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82E" w:rsidRPr="00B7082E" w:rsidRDefault="00B7082E" w:rsidP="001145A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 xml:space="preserve">Pri prijímaní detí do prvého ročníka základnej školy sa prihliada na </w:t>
      </w:r>
      <w:r w:rsidRPr="00B7082E">
        <w:rPr>
          <w:rFonts w:ascii="Arial" w:hAnsi="Arial" w:cs="Arial"/>
          <w:bCs/>
          <w:sz w:val="24"/>
          <w:szCs w:val="24"/>
        </w:rPr>
        <w:t>hodnotenie pedagóga, psychológa a kňaza počas rozhovoru pri zápise</w:t>
      </w:r>
      <w:r w:rsidRPr="00B7082E">
        <w:rPr>
          <w:rFonts w:ascii="Arial" w:hAnsi="Arial" w:cs="Arial"/>
          <w:sz w:val="24"/>
          <w:szCs w:val="24"/>
        </w:rPr>
        <w:t>, ako i </w:t>
      </w:r>
      <w:r w:rsidRPr="00B7082E">
        <w:rPr>
          <w:rFonts w:ascii="Arial" w:hAnsi="Arial" w:cs="Arial"/>
          <w:bCs/>
          <w:sz w:val="24"/>
          <w:szCs w:val="24"/>
        </w:rPr>
        <w:t>odporúčanie farára z miesta bydliska dieťaťa.</w:t>
      </w:r>
    </w:p>
    <w:p w:rsidR="00B7082E" w:rsidRPr="00B7082E" w:rsidRDefault="00B7082E" w:rsidP="001145AB">
      <w:pPr>
        <w:jc w:val="both"/>
        <w:rPr>
          <w:rFonts w:ascii="Arial" w:hAnsi="Arial" w:cs="Arial"/>
          <w:sz w:val="24"/>
          <w:szCs w:val="24"/>
        </w:rPr>
      </w:pPr>
    </w:p>
    <w:p w:rsidR="00B7082E" w:rsidRPr="001145AB" w:rsidRDefault="00B7082E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IV. časť</w:t>
      </w:r>
    </w:p>
    <w:p w:rsidR="00B7082E" w:rsidRPr="001145AB" w:rsidRDefault="00B7082E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Pedagogickí pracovníci školy</w:t>
      </w:r>
    </w:p>
    <w:p w:rsidR="00B7082E" w:rsidRPr="00433BEB" w:rsidRDefault="00B7082E" w:rsidP="001145AB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7082E">
        <w:rPr>
          <w:rFonts w:ascii="Arial" w:hAnsi="Arial" w:cs="Arial"/>
          <w:b/>
          <w:bCs/>
          <w:sz w:val="24"/>
          <w:szCs w:val="24"/>
        </w:rPr>
        <w:t>§ 6  Riaditeľ a jeho zástupca</w:t>
      </w:r>
    </w:p>
    <w:p w:rsidR="00B7082E" w:rsidRPr="00B7082E" w:rsidRDefault="00B7082E" w:rsidP="001145AB">
      <w:pPr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>Zriaďovateľ alebo ním poverená osoba menuje a odvoláva riaditeľa školy</w:t>
      </w:r>
    </w:p>
    <w:p w:rsidR="00B7082E" w:rsidRDefault="00B7082E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  <w:r w:rsidRPr="00B7082E">
        <w:rPr>
          <w:rFonts w:ascii="Arial" w:hAnsi="Arial" w:cs="Arial"/>
          <w:sz w:val="24"/>
          <w:szCs w:val="24"/>
        </w:rPr>
        <w:t>v súlade s podmienkami ustanovenými kánonickým právom a právnym poriadkom</w:t>
      </w:r>
      <w:r>
        <w:rPr>
          <w:rFonts w:ascii="Arial" w:hAnsi="Arial" w:cs="Arial"/>
          <w:sz w:val="24"/>
          <w:szCs w:val="24"/>
        </w:rPr>
        <w:t xml:space="preserve"> </w:t>
      </w:r>
      <w:r w:rsidRPr="00B7082E">
        <w:rPr>
          <w:rFonts w:ascii="Arial" w:hAnsi="Arial" w:cs="Arial"/>
          <w:sz w:val="24"/>
          <w:szCs w:val="24"/>
        </w:rPr>
        <w:t xml:space="preserve">Slovenskej republiky </w:t>
      </w:r>
      <w:r>
        <w:rPr>
          <w:rFonts w:ascii="Arial" w:hAnsi="Arial" w:cs="Arial"/>
          <w:sz w:val="24"/>
          <w:szCs w:val="24"/>
        </w:rPr>
        <w:t>na základe výberového konania.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2"/>
      </w:r>
    </w:p>
    <w:p w:rsidR="004673F0" w:rsidRPr="00B7082E" w:rsidRDefault="004673F0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B7082E" w:rsidRDefault="004673F0" w:rsidP="001145AB">
      <w:pPr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t>Funkčné obdobie riaditeľa sa určuje na 5 rokov. Funkčné obdobie končí dňom,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ktorý je stanovený v menovacom dekréte. Ukončenie funkčného obdobia oznámi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riaditeľ písomne na diecézny školský úrad 6 mesiacov pred jeho uplynutím.</w:t>
      </w:r>
    </w:p>
    <w:p w:rsidR="00433BEB" w:rsidRDefault="00433BEB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lastRenderedPageBreak/>
        <w:t>Riaditeľ školy musí počas celej doby výkonu svojej funkcie spĺňať odbornosť,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bezúhonnosť života a praktizovanie života podľa viery a vydávanie svedectva</w:t>
      </w:r>
      <w:r>
        <w:rPr>
          <w:rFonts w:ascii="Arial" w:hAnsi="Arial" w:cs="Arial"/>
          <w:sz w:val="24"/>
          <w:szCs w:val="24"/>
        </w:rPr>
        <w:t xml:space="preserve"> kresťanského života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Pr="004673F0">
        <w:rPr>
          <w:rFonts w:ascii="Arial" w:hAnsi="Arial" w:cs="Arial"/>
          <w:sz w:val="24"/>
          <w:szCs w:val="24"/>
        </w:rPr>
        <w:t>, o čom podáva písomné vyhlásenie. Vážne nedostatky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ohľadom týchto požiadaviek sú oprávneným dôvodom na jeho odvolanie.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Odvolanie z funkcie riaditeľa má za následok zrušenie pracovnej zmluvy.</w:t>
      </w:r>
    </w:p>
    <w:p w:rsid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t>Nutnou podmienkou vykonávania funkcie riaditeľa je písomný súhlas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duchovného správcu školy a zriaďovateľa.</w:t>
      </w:r>
    </w:p>
    <w:p w:rsid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Zástupcu </w:t>
      </w:r>
      <w:r w:rsidRPr="004673F0">
        <w:rPr>
          <w:rFonts w:ascii="Arial" w:hAnsi="Arial" w:cs="Arial"/>
          <w:sz w:val="24"/>
          <w:szCs w:val="24"/>
        </w:rPr>
        <w:t>riaditeľa menuje a odvoláva riaditeľ školy na základe písomného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súhlasu zriaďovateľa alebo ním poverenej osoby. Tento súhla</w:t>
      </w:r>
      <w:r>
        <w:rPr>
          <w:rFonts w:ascii="Arial" w:hAnsi="Arial" w:cs="Arial"/>
          <w:sz w:val="24"/>
          <w:szCs w:val="24"/>
        </w:rPr>
        <w:t xml:space="preserve">s sa udeľuje </w:t>
      </w:r>
      <w:r w:rsidRPr="004673F0">
        <w:rPr>
          <w:rFonts w:ascii="Arial" w:hAnsi="Arial" w:cs="Arial"/>
          <w:sz w:val="24"/>
          <w:szCs w:val="24"/>
        </w:rPr>
        <w:t>po vypočutí mienky duchovného správcu školy. Zástu</w:t>
      </w:r>
      <w:r>
        <w:rPr>
          <w:rFonts w:ascii="Arial" w:hAnsi="Arial" w:cs="Arial"/>
          <w:sz w:val="24"/>
          <w:szCs w:val="24"/>
        </w:rPr>
        <w:t>pca riaditeľa podlieha</w:t>
      </w:r>
      <w:r w:rsidRPr="004673F0">
        <w:rPr>
          <w:rFonts w:ascii="Arial" w:hAnsi="Arial" w:cs="Arial"/>
          <w:sz w:val="24"/>
          <w:szCs w:val="24"/>
        </w:rPr>
        <w:t xml:space="preserve"> tým istým ustanoveniam ako riaditeľ v § 6 ods. 3 a 4.</w:t>
      </w:r>
    </w:p>
    <w:p w:rsidR="004673F0" w:rsidRDefault="004673F0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Pr="00433BEB" w:rsidRDefault="004673F0" w:rsidP="001145AB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673F0">
        <w:rPr>
          <w:rFonts w:ascii="Arial" w:hAnsi="Arial" w:cs="Arial"/>
          <w:b/>
          <w:bCs/>
          <w:sz w:val="24"/>
          <w:szCs w:val="24"/>
        </w:rPr>
        <w:t>§ 7  Učitelia  katolíckej školy, vychovávatelia školského zariadenia</w:t>
      </w:r>
    </w:p>
    <w:p w:rsidR="004673F0" w:rsidRPr="004673F0" w:rsidRDefault="004673F0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t>Všetkých pedagogických zamestnancov prijíma riaditeľ školy výberovým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konaním. Komisiu pre výberové konanie tvorí riaditeľ, duchovný správca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a najmenej jeden menovaný zástupca zriaďovateľa. Voľné miesto pedagogického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zamestnanca možno obsadiť bez výberového konania iba výnimočne len do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zrealizovania výberového konania, a to najdlhšie do konca školského roka.</w:t>
      </w:r>
    </w:p>
    <w:p w:rsidR="004673F0" w:rsidRPr="004673F0" w:rsidRDefault="004673F0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t>Všetci pedagogickí zamestnanci musia spĺňať: odbornosť, bezúhonnosť života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a praktizovanie života podľa viery a vydávanie svedectva kresťanského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života, čo vyjadrujú svojím podpisom na písomnom vyhlásení.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3F0" w:rsidRDefault="004673F0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3F0">
        <w:rPr>
          <w:rFonts w:ascii="Arial" w:hAnsi="Arial" w:cs="Arial"/>
          <w:sz w:val="24"/>
          <w:szCs w:val="24"/>
        </w:rPr>
        <w:t>Pedagogických zamestnancov prijíma riaditeľ najprv na dobu určitú najdlhšie na</w:t>
      </w:r>
      <w:r>
        <w:rPr>
          <w:rFonts w:ascii="Arial" w:hAnsi="Arial" w:cs="Arial"/>
          <w:sz w:val="24"/>
          <w:szCs w:val="24"/>
        </w:rPr>
        <w:t xml:space="preserve"> </w:t>
      </w:r>
      <w:r w:rsidRPr="004673F0">
        <w:rPr>
          <w:rFonts w:ascii="Arial" w:hAnsi="Arial" w:cs="Arial"/>
          <w:sz w:val="24"/>
          <w:szCs w:val="24"/>
        </w:rPr>
        <w:t>dobu 2 rokov v zmysle § 48 Zákonníka práce.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94" w:rsidRPr="00805494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Na základe písomného vyhlásenia o plnení požiadaviek v zmysle ods. 2 dostáva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pedagogický zamestnanec na svoju činnosť písomný súhlas. Tento súhlas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potvrdzuje okrem riaditeľa i duchovný správca školy a zriaďovateľ. Pre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pedagogické pôsobenie na katolíckej škole je tento písomný súhlas nevyhnutný.</w:t>
      </w:r>
    </w:p>
    <w:p w:rsidR="00805494" w:rsidRDefault="00805494" w:rsidP="001145AB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05494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Aktívna účasť pedagogických pracovníkov na duchovnej formácii, ako i</w:t>
      </w:r>
      <w:r>
        <w:rPr>
          <w:rFonts w:ascii="Arial" w:hAnsi="Arial" w:cs="Arial"/>
          <w:sz w:val="24"/>
          <w:szCs w:val="24"/>
        </w:rPr>
        <w:t> </w:t>
      </w:r>
      <w:r w:rsidRPr="00805494">
        <w:rPr>
          <w:rFonts w:ascii="Arial" w:hAnsi="Arial" w:cs="Arial"/>
          <w:sz w:val="24"/>
          <w:szCs w:val="24"/>
        </w:rPr>
        <w:t>sústavné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zdokonaľovanie sa po duchovnej stránke je organickou súčasťou ich pôsobenia na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katolíckej škole.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94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Odobratie písomného súhlasu a neplnenie ustanovení v ods. 2, ako i</w:t>
      </w:r>
      <w:r>
        <w:rPr>
          <w:rFonts w:ascii="Arial" w:hAnsi="Arial" w:cs="Arial"/>
          <w:sz w:val="24"/>
          <w:szCs w:val="24"/>
        </w:rPr>
        <w:t> </w:t>
      </w:r>
      <w:r w:rsidRPr="00805494">
        <w:rPr>
          <w:rFonts w:ascii="Arial" w:hAnsi="Arial" w:cs="Arial"/>
          <w:sz w:val="24"/>
          <w:szCs w:val="24"/>
        </w:rPr>
        <w:t>vážne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a pretrvávajúce nedostatky duchovného a morálneho charakteru a</w:t>
      </w:r>
      <w:r>
        <w:rPr>
          <w:rFonts w:ascii="Arial" w:hAnsi="Arial" w:cs="Arial"/>
          <w:sz w:val="24"/>
          <w:szCs w:val="24"/>
        </w:rPr>
        <w:t> </w:t>
      </w:r>
      <w:r w:rsidRPr="00805494">
        <w:rPr>
          <w:rFonts w:ascii="Arial" w:hAnsi="Arial" w:cs="Arial"/>
          <w:sz w:val="24"/>
          <w:szCs w:val="24"/>
        </w:rPr>
        <w:t>závažné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porušenie pracovnej disciplíny sú dôvodom pre rozviazanie pracovného pomeru.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94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lastRenderedPageBreak/>
        <w:t>Závažným porušením pracovnej disciplíny sú i nasledovné skutočnosti: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4"/>
      </w:r>
    </w:p>
    <w:p w:rsidR="00805494" w:rsidRDefault="0080549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neplnenie kritérií podľa ods. 2</w:t>
      </w:r>
      <w:r>
        <w:rPr>
          <w:rFonts w:ascii="Arial" w:hAnsi="Arial" w:cs="Arial"/>
          <w:sz w:val="24"/>
          <w:szCs w:val="24"/>
        </w:rPr>
        <w:t>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písomne odôvodnené odobratie písomného súhlasu duchovného správcu</w:t>
      </w:r>
      <w:r>
        <w:rPr>
          <w:rFonts w:ascii="Arial" w:hAnsi="Arial" w:cs="Arial"/>
          <w:sz w:val="24"/>
          <w:szCs w:val="24"/>
        </w:rPr>
        <w:t>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svojvoľné nedodržiavanie dĺžky vyučovacej jednotky, alebo vymeškanie viac</w:t>
      </w:r>
      <w:r>
        <w:rPr>
          <w:rFonts w:ascii="Arial" w:hAnsi="Arial" w:cs="Arial"/>
          <w:sz w:val="24"/>
          <w:szCs w:val="24"/>
        </w:rPr>
        <w:t xml:space="preserve">, </w:t>
      </w:r>
      <w:r w:rsidRPr="00805494">
        <w:rPr>
          <w:rFonts w:ascii="Arial" w:hAnsi="Arial" w:cs="Arial"/>
          <w:sz w:val="24"/>
          <w:szCs w:val="24"/>
        </w:rPr>
        <w:t>ako dvoch hodín bez ospravedlniteľných dôvodov,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svojvoľné opustenie pracoviska bez vedomia nadriadeného,</w:t>
      </w:r>
    </w:p>
    <w:p w:rsid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výkon práce na pracovisku pod vplyvom alkoholu, alebo iných omamných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prostriedkov,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opakované šírenie názorov a postojov nezlučiteľných s katolíckou vierou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a morálkou,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ohrozenie bezpečnosti, zdravia a morálky žiakov predčasným prepustením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žiakov (min. 2x počas dvoch mesiacov) z vyučujúcej jednotky, alebo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školského podujatia,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návšteva vyučujúceho so zverenými žiakmi počas vyučovania alebo školskej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akcie verejných zariadení ohrozujúcich bezpečnosť a morálku žiakov,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opakované (min. 2 x počas dvoch mesiacov) vybavovanie súkromných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záležitostí telefonickou form</w:t>
      </w:r>
      <w:r>
        <w:rPr>
          <w:rFonts w:ascii="Arial" w:hAnsi="Arial" w:cs="Arial"/>
          <w:sz w:val="24"/>
          <w:szCs w:val="24"/>
        </w:rPr>
        <w:t xml:space="preserve">ou počas vyučovania alebo počas </w:t>
      </w:r>
      <w:r w:rsidRPr="00805494">
        <w:rPr>
          <w:rFonts w:ascii="Arial" w:hAnsi="Arial" w:cs="Arial"/>
          <w:sz w:val="24"/>
          <w:szCs w:val="24"/>
        </w:rPr>
        <w:t>vykonávania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prideleného dozoru nad žiakmi,</w:t>
      </w:r>
    </w:p>
    <w:p w:rsidR="00805494" w:rsidRPr="00805494" w:rsidRDefault="00805494" w:rsidP="001145A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iné závažné, alebo menej závažné, ale opakované zanedbávanie pracovných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povinností vyplývajúcich z pracovnej náplne a pracovného poriadku.</w:t>
      </w:r>
    </w:p>
    <w:p w:rsidR="00805494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Nepedagogických zamestnancov prijíma riaditeľ školy bez výberového konania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spravidla z radov kresťanov katolíkov.</w:t>
      </w:r>
    </w:p>
    <w:p w:rsidR="00805494" w:rsidRPr="00805494" w:rsidRDefault="0080549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sz w:val="24"/>
          <w:szCs w:val="24"/>
        </w:rPr>
      </w:pPr>
    </w:p>
    <w:p w:rsidR="00433BEB" w:rsidRPr="001145AB" w:rsidRDefault="00805494" w:rsidP="001145AB">
      <w:pPr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94">
        <w:rPr>
          <w:rFonts w:ascii="Arial" w:hAnsi="Arial" w:cs="Arial"/>
          <w:sz w:val="24"/>
          <w:szCs w:val="24"/>
        </w:rPr>
        <w:t>Na nepedagogických zamestnancov sa vzťahujú kritériá uvedené v odseku 2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primerane, avšak pohoršlivé správanie a vydávanie negatívneho svedectva pre deti,</w:t>
      </w:r>
      <w:r>
        <w:rPr>
          <w:rFonts w:ascii="Arial" w:hAnsi="Arial" w:cs="Arial"/>
          <w:sz w:val="24"/>
          <w:szCs w:val="24"/>
        </w:rPr>
        <w:t xml:space="preserve"> </w:t>
      </w:r>
      <w:r w:rsidRPr="00805494">
        <w:rPr>
          <w:rFonts w:ascii="Arial" w:hAnsi="Arial" w:cs="Arial"/>
          <w:sz w:val="24"/>
          <w:szCs w:val="24"/>
        </w:rPr>
        <w:t>žiakov a študentov môže byť dôvodom pre rozviazanie pracovného pomeru.</w:t>
      </w:r>
    </w:p>
    <w:p w:rsid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494" w:rsidRDefault="00805494" w:rsidP="001145AB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05494">
        <w:rPr>
          <w:rFonts w:ascii="Arial" w:hAnsi="Arial" w:cs="Arial"/>
          <w:b/>
          <w:bCs/>
          <w:sz w:val="24"/>
          <w:szCs w:val="24"/>
        </w:rPr>
        <w:t>§ 8  Duchovný správca školy, vyučujúci náboženstva</w:t>
      </w:r>
    </w:p>
    <w:p w:rsidR="00805494" w:rsidRPr="00433BEB" w:rsidRDefault="0080549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BEB">
        <w:rPr>
          <w:rFonts w:ascii="Arial" w:hAnsi="Arial" w:cs="Arial"/>
          <w:bCs/>
          <w:sz w:val="24"/>
          <w:szCs w:val="24"/>
        </w:rPr>
        <w:t xml:space="preserve">Duchovný správca školy  je dekan farnosti </w:t>
      </w:r>
      <w:r w:rsidRPr="00433BEB">
        <w:rPr>
          <w:rFonts w:ascii="Arial" w:hAnsi="Arial" w:cs="Arial"/>
          <w:sz w:val="24"/>
          <w:szCs w:val="24"/>
        </w:rPr>
        <w:t xml:space="preserve">menovaný diecéznym biskupom. </w:t>
      </w:r>
      <w:r w:rsidRPr="00433BEB">
        <w:rPr>
          <w:rFonts w:ascii="Arial" w:hAnsi="Arial" w:cs="Arial"/>
          <w:bCs/>
          <w:sz w:val="24"/>
          <w:szCs w:val="24"/>
        </w:rPr>
        <w:t xml:space="preserve">Je </w:t>
      </w:r>
      <w:r w:rsidRPr="00433BEB">
        <w:rPr>
          <w:rFonts w:ascii="Arial" w:hAnsi="Arial" w:cs="Arial"/>
          <w:sz w:val="24"/>
          <w:szCs w:val="24"/>
        </w:rPr>
        <w:t xml:space="preserve">zodpovedný spolu s riaditeľom za duchovnú a mravnú formáciu žiakov i pedagógov, vypracovanie a realizáciu duchovno-výchovného projektu školy. </w:t>
      </w:r>
    </w:p>
    <w:p w:rsidR="00805494" w:rsidRPr="00433BEB" w:rsidRDefault="00805494" w:rsidP="001145AB">
      <w:pPr>
        <w:tabs>
          <w:tab w:val="left" w:pos="12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05494" w:rsidRDefault="0080549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3BEB">
        <w:rPr>
          <w:rFonts w:ascii="Arial" w:hAnsi="Arial" w:cs="Arial"/>
          <w:sz w:val="24"/>
          <w:szCs w:val="24"/>
        </w:rPr>
        <w:t xml:space="preserve">Duchovný správca, resp. školský kaplán </w:t>
      </w:r>
      <w:r w:rsidRPr="00433BEB">
        <w:rPr>
          <w:rFonts w:ascii="Arial" w:hAnsi="Arial" w:cs="Arial"/>
          <w:bCs/>
          <w:sz w:val="24"/>
          <w:szCs w:val="24"/>
        </w:rPr>
        <w:t>spravidla vyučuje náboženstvo,</w:t>
      </w:r>
      <w:r w:rsidRPr="00433BEB">
        <w:rPr>
          <w:rFonts w:ascii="Arial" w:hAnsi="Arial" w:cs="Arial"/>
          <w:sz w:val="24"/>
          <w:szCs w:val="24"/>
        </w:rPr>
        <w:t xml:space="preserve"> v spolupráci s riaditeľom organizuje </w:t>
      </w:r>
      <w:r w:rsidRPr="00433BEB">
        <w:rPr>
          <w:rFonts w:ascii="Arial" w:hAnsi="Arial" w:cs="Arial"/>
          <w:bCs/>
          <w:sz w:val="24"/>
          <w:szCs w:val="24"/>
        </w:rPr>
        <w:t>raz ročne duchovné cvičenia</w:t>
      </w:r>
      <w:r w:rsidRPr="00433BEB">
        <w:rPr>
          <w:rFonts w:ascii="Arial" w:hAnsi="Arial" w:cs="Arial"/>
          <w:sz w:val="24"/>
          <w:szCs w:val="24"/>
        </w:rPr>
        <w:t xml:space="preserve"> a pravidelné </w:t>
      </w:r>
      <w:r w:rsidRPr="00433BEB">
        <w:rPr>
          <w:rFonts w:ascii="Arial" w:hAnsi="Arial" w:cs="Arial"/>
          <w:bCs/>
          <w:sz w:val="24"/>
          <w:szCs w:val="24"/>
        </w:rPr>
        <w:t>mesačné obnovy</w:t>
      </w:r>
      <w:r w:rsidRPr="00433BEB">
        <w:rPr>
          <w:rFonts w:ascii="Arial" w:hAnsi="Arial" w:cs="Arial"/>
          <w:sz w:val="24"/>
          <w:szCs w:val="24"/>
        </w:rPr>
        <w:t xml:space="preserve"> pedagogického zboru, </w:t>
      </w:r>
      <w:r w:rsidRPr="00433BEB">
        <w:rPr>
          <w:rFonts w:ascii="Arial" w:hAnsi="Arial" w:cs="Arial"/>
          <w:bCs/>
          <w:sz w:val="24"/>
          <w:szCs w:val="24"/>
        </w:rPr>
        <w:t>slávenie významných sviatkov cirkevného roka v rámci školy a rôzne duchovné aktivity pre žiakov</w:t>
      </w:r>
      <w:r w:rsidRPr="00433BEB">
        <w:rPr>
          <w:rFonts w:ascii="Arial" w:hAnsi="Arial" w:cs="Arial"/>
          <w:sz w:val="24"/>
          <w:szCs w:val="24"/>
        </w:rPr>
        <w:t xml:space="preserve">. 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494" w:rsidRDefault="0080549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3BEB">
        <w:rPr>
          <w:rFonts w:ascii="Arial" w:hAnsi="Arial" w:cs="Arial"/>
          <w:bCs/>
          <w:sz w:val="24"/>
          <w:szCs w:val="24"/>
        </w:rPr>
        <w:t>Na základe vyhlásenia pedagogického zamestnanca udeľuje duchovný správca písomný súhlas s pôsobením pedagogického zamestnanca na katolíckej škole na dobu 2 rokov</w:t>
      </w:r>
      <w:r w:rsidRPr="00805494">
        <w:rPr>
          <w:rFonts w:ascii="Arial" w:hAnsi="Arial" w:cs="Arial"/>
          <w:bCs/>
          <w:sz w:val="24"/>
          <w:szCs w:val="24"/>
        </w:rPr>
        <w:t>. Na kratšiu dobu môže udeliť súhlas iba v prípade pracovného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5494">
        <w:rPr>
          <w:rFonts w:ascii="Arial" w:hAnsi="Arial" w:cs="Arial"/>
          <w:bCs/>
          <w:sz w:val="24"/>
          <w:szCs w:val="24"/>
        </w:rPr>
        <w:t>pomeru v trvaní kratšom ako 2 roky, a to na dobu zostávajúcu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5494">
        <w:rPr>
          <w:rFonts w:ascii="Arial" w:hAnsi="Arial" w:cs="Arial"/>
          <w:bCs/>
          <w:sz w:val="24"/>
          <w:szCs w:val="24"/>
        </w:rPr>
        <w:t>predpokladaného skončenia pracovného pomeru.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494" w:rsidRPr="00805494" w:rsidRDefault="0080549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5494">
        <w:rPr>
          <w:rFonts w:ascii="Arial" w:hAnsi="Arial" w:cs="Arial"/>
          <w:bCs/>
          <w:sz w:val="24"/>
          <w:szCs w:val="24"/>
        </w:rPr>
        <w:t>Duchovný správca školy</w:t>
      </w:r>
    </w:p>
    <w:p w:rsidR="00805494" w:rsidRPr="00805494" w:rsidRDefault="0080549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  <w:r w:rsidRPr="00805494">
        <w:rPr>
          <w:rFonts w:ascii="Arial" w:hAnsi="Arial" w:cs="Arial"/>
          <w:bCs/>
          <w:sz w:val="24"/>
          <w:szCs w:val="24"/>
        </w:rPr>
        <w:t>a) sa aktívne podieľa na prijímacom konaní pedagogických zamestnancov –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805494">
        <w:rPr>
          <w:rFonts w:ascii="Arial" w:hAnsi="Arial" w:cs="Arial"/>
          <w:bCs/>
          <w:sz w:val="24"/>
          <w:szCs w:val="24"/>
        </w:rPr>
        <w:t>jeho vyjadrenie je pre riaditeľa záväzné,</w:t>
      </w:r>
    </w:p>
    <w:p w:rsidR="00805494" w:rsidRPr="00805494" w:rsidRDefault="0080549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  <w:r w:rsidRPr="00805494">
        <w:rPr>
          <w:rFonts w:ascii="Arial" w:hAnsi="Arial" w:cs="Arial"/>
          <w:bCs/>
          <w:sz w:val="24"/>
          <w:szCs w:val="24"/>
        </w:rPr>
        <w:t>b) sa aktívne podieľa na prijímacom konaní detí, žiakov a študentov, na tvorbe</w:t>
      </w:r>
      <w:r w:rsidR="00037B14">
        <w:rPr>
          <w:rFonts w:ascii="Arial" w:hAnsi="Arial" w:cs="Arial"/>
          <w:bCs/>
          <w:sz w:val="24"/>
          <w:szCs w:val="24"/>
        </w:rPr>
        <w:t xml:space="preserve"> </w:t>
      </w:r>
      <w:r w:rsidRPr="00805494">
        <w:rPr>
          <w:rFonts w:ascii="Arial" w:hAnsi="Arial" w:cs="Arial"/>
          <w:bCs/>
          <w:sz w:val="24"/>
          <w:szCs w:val="24"/>
        </w:rPr>
        <w:t>kritérií prijatia,</w:t>
      </w:r>
    </w:p>
    <w:p w:rsidR="00805494" w:rsidRPr="00805494" w:rsidRDefault="0080549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  <w:r w:rsidRPr="00805494">
        <w:rPr>
          <w:rFonts w:ascii="Arial" w:hAnsi="Arial" w:cs="Arial"/>
          <w:bCs/>
          <w:sz w:val="24"/>
          <w:szCs w:val="24"/>
        </w:rPr>
        <w:t>c) je členom vedenia školy, pedagogic</w:t>
      </w:r>
      <w:r w:rsidR="00037B14">
        <w:rPr>
          <w:rFonts w:ascii="Arial" w:hAnsi="Arial" w:cs="Arial"/>
          <w:bCs/>
          <w:sz w:val="24"/>
          <w:szCs w:val="24"/>
        </w:rPr>
        <w:t xml:space="preserve">kých rád všetkých organizačných </w:t>
      </w:r>
      <w:r w:rsidRPr="00805494">
        <w:rPr>
          <w:rFonts w:ascii="Arial" w:hAnsi="Arial" w:cs="Arial"/>
          <w:bCs/>
          <w:sz w:val="24"/>
          <w:szCs w:val="24"/>
        </w:rPr>
        <w:t>zložiek</w:t>
      </w:r>
      <w:r w:rsidR="00037B14">
        <w:rPr>
          <w:rFonts w:ascii="Arial" w:hAnsi="Arial" w:cs="Arial"/>
          <w:bCs/>
          <w:sz w:val="24"/>
          <w:szCs w:val="24"/>
        </w:rPr>
        <w:t xml:space="preserve"> školy, </w:t>
      </w:r>
      <w:r w:rsidRPr="00805494">
        <w:rPr>
          <w:rFonts w:ascii="Arial" w:hAnsi="Arial" w:cs="Arial"/>
          <w:bCs/>
          <w:sz w:val="24"/>
          <w:szCs w:val="24"/>
        </w:rPr>
        <w:t>delegovaným členom rady školy,</w:t>
      </w:r>
    </w:p>
    <w:p w:rsidR="00805494" w:rsidRDefault="0080549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  <w:r w:rsidRPr="00805494">
        <w:rPr>
          <w:rFonts w:ascii="Arial" w:hAnsi="Arial" w:cs="Arial"/>
          <w:bCs/>
          <w:sz w:val="24"/>
          <w:szCs w:val="24"/>
        </w:rPr>
        <w:t>d) úzko spolupracuje s rodičmi detí, žiakov a študentov školy.</w:t>
      </w:r>
    </w:p>
    <w:p w:rsid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Duchovný správca, resp. školský kaplán pri vykonávaní pedagogickej činnosti rešpektuje vnútorný poriadok školy.</w:t>
      </w:r>
    </w:p>
    <w:p w:rsidR="00037B14" w:rsidRDefault="00037B1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Učiteľ náboženstva na katolíckej škole musí spĺňať kvalifikačné predpoklady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a mať súčasne platnú kánonickú misiu od miestneho nitrianskeho ordinára.</w:t>
      </w:r>
      <w:r>
        <w:rPr>
          <w:rStyle w:val="Odkaznapoznmkupodiarou"/>
          <w:rFonts w:ascii="Arial" w:hAnsi="Arial" w:cs="Arial"/>
          <w:bCs/>
          <w:sz w:val="24"/>
          <w:szCs w:val="24"/>
        </w:rPr>
        <w:footnoteReference w:id="15"/>
      </w:r>
      <w:r>
        <w:rPr>
          <w:rStyle w:val="Odkaznapoznmkupodiarou"/>
          <w:rFonts w:ascii="Arial" w:hAnsi="Arial" w:cs="Arial"/>
          <w:bCs/>
          <w:sz w:val="24"/>
          <w:szCs w:val="24"/>
        </w:rPr>
        <w:footnoteReference w:id="16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Pre kňazov a diakonov je kánonickou misiou menovací dekrét kompetentnej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nitrianskej diecéznej autority do príslušného cirkevného úradu alebo cirkevnej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služby.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Odvolanie cirkevného poverenia alebo vypršanie časovej lehoty, na ktorú bola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kánonická misia udelená, nesie so sebou stratu práva vyučovať katolícke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náboženstvo.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Štátnu školskú inšpekciu na vyučovaní katolíckeho náboženstva vykonávajú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osoby poverené hlavným školským inšpektorom po dohode s</w:t>
      </w:r>
      <w:r>
        <w:rPr>
          <w:rFonts w:ascii="Arial" w:hAnsi="Arial" w:cs="Arial"/>
          <w:bCs/>
          <w:sz w:val="24"/>
          <w:szCs w:val="24"/>
        </w:rPr>
        <w:t> </w:t>
      </w:r>
      <w:r w:rsidRPr="00037B14">
        <w:rPr>
          <w:rFonts w:ascii="Arial" w:hAnsi="Arial" w:cs="Arial"/>
          <w:bCs/>
          <w:sz w:val="24"/>
          <w:szCs w:val="24"/>
        </w:rPr>
        <w:t>kompetentnou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vrchnosťou Katolíckej cirkvi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Style w:val="Odkaznapoznmkupodiarou"/>
          <w:rFonts w:ascii="Arial" w:hAnsi="Arial" w:cs="Arial"/>
          <w:bCs/>
          <w:sz w:val="24"/>
          <w:szCs w:val="24"/>
        </w:rPr>
        <w:footnoteReference w:id="17"/>
      </w:r>
    </w:p>
    <w:p w:rsidR="00037B14" w:rsidRDefault="00037B14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0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Hospitácie na vyučovaní katolíckeho náboženstva vykonávajú osoby poverené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nitrianskym ordinárom.</w:t>
      </w:r>
    </w:p>
    <w:p w:rsidR="00037B14" w:rsidRDefault="00037B14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</w:p>
    <w:p w:rsidR="00037B14" w:rsidRPr="00037B14" w:rsidRDefault="00037B14" w:rsidP="001145AB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37B14">
        <w:rPr>
          <w:rFonts w:ascii="Arial" w:hAnsi="Arial" w:cs="Arial"/>
          <w:b/>
          <w:bCs/>
          <w:sz w:val="24"/>
          <w:szCs w:val="24"/>
        </w:rPr>
        <w:t>§ 9  Kompetencie a zodpovednosť riaditeľa  školy</w:t>
      </w:r>
    </w:p>
    <w:p w:rsidR="00037B14" w:rsidRP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Riaditeľ riadi školu a vydáva prvostupňové rozhodnutia.</w:t>
      </w:r>
      <w:r w:rsidRPr="00037B14">
        <w:rPr>
          <w:rFonts w:ascii="Arial" w:hAnsi="Arial" w:cs="Arial"/>
          <w:bCs/>
          <w:sz w:val="24"/>
          <w:szCs w:val="24"/>
          <w:vertAlign w:val="superscript"/>
        </w:rPr>
        <w:footnoteReference w:id="18"/>
      </w:r>
      <w:r w:rsidRPr="00037B14">
        <w:rPr>
          <w:rFonts w:ascii="Arial" w:hAnsi="Arial" w:cs="Arial"/>
          <w:bCs/>
          <w:sz w:val="24"/>
          <w:szCs w:val="24"/>
        </w:rPr>
        <w:t xml:space="preserve"> Riaditeľ je štatutárnym orgánom školy.</w:t>
      </w:r>
    </w:p>
    <w:p w:rsidR="00037B14" w:rsidRP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P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lastRenderedPageBreak/>
        <w:t>Riaditeľ dbá o to, aby si všetci pracovníci plnili svedomito svoje povinnosti, aby boli na odbornej výške, vplývali svojím dobrým prístupom a príkladom pozitívne na žiakov a vytvárali navzájom spoločenstvo.</w:t>
      </w:r>
    </w:p>
    <w:p w:rsidR="00037B14" w:rsidRP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Pod vedením duchovného správcu, resp. školského kaplána organizuje duchovný život školy v zmysle § 8 bodu  1 a 2 tohto štatútu.</w:t>
      </w:r>
    </w:p>
    <w:p w:rsidR="00433BEB" w:rsidRPr="00433BEB" w:rsidRDefault="00433BEB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Riaditeľ  zastupuje školu navonok a koná v jej mene, zodpovedá  za všetku činnosť školy, za správne uplatňovanie všeobecne záväzných predpisov,</w:t>
      </w:r>
      <w:r w:rsidRPr="00037B14"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za hospodárenie a efektívne použitie prostriedkov školy  a ochranu majetku školy.</w:t>
      </w:r>
    </w:p>
    <w:p w:rsidR="00037B14" w:rsidRP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P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Závažnejšie problémy konzultuje riaditeľ školy so zriaďovateľom alebo ním poverenou osobou a pridržiava sa ich pokynov a usmernení.</w:t>
      </w:r>
    </w:p>
    <w:p w:rsidR="00037B14" w:rsidRPr="00037B14" w:rsidRDefault="00037B1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Pracovnoprávne vzťahy pracovníkov upravujú všeobecne záväzné predpisy, najmä Zákonník práce a Kolektívna zmluva. Mzdové podmienky pracovníkov školy upravuje pracovný poriadok, ktorý vydá riaditeľ školy po konzultácii so zriaďovateľom školy.</w:t>
      </w:r>
    </w:p>
    <w:p w:rsidR="00037B14" w:rsidRPr="00037B14" w:rsidRDefault="00037B14" w:rsidP="001145AB">
      <w:pPr>
        <w:tabs>
          <w:tab w:val="left" w:pos="1200"/>
        </w:tabs>
        <w:spacing w:after="0" w:line="240" w:lineRule="auto"/>
        <w:ind w:left="1043"/>
        <w:jc w:val="both"/>
        <w:rPr>
          <w:rFonts w:ascii="Arial" w:hAnsi="Arial" w:cs="Arial"/>
          <w:bCs/>
          <w:sz w:val="24"/>
          <w:szCs w:val="24"/>
        </w:rPr>
      </w:pPr>
    </w:p>
    <w:p w:rsidR="00037B14" w:rsidRPr="00037B14" w:rsidRDefault="00037B14" w:rsidP="001145AB">
      <w:pPr>
        <w:numPr>
          <w:ilvl w:val="0"/>
          <w:numId w:val="13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 xml:space="preserve">Vnútornú organizáciu školy stanovuje riaditeľ školy po súhlase zriaďovateľa.    </w:t>
      </w:r>
    </w:p>
    <w:p w:rsid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7B14" w:rsidRPr="00037B14" w:rsidRDefault="00037B14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37B14">
        <w:rPr>
          <w:rFonts w:ascii="Arial" w:hAnsi="Arial" w:cs="Arial"/>
          <w:b/>
          <w:sz w:val="28"/>
          <w:szCs w:val="28"/>
        </w:rPr>
        <w:t>V. časť</w:t>
      </w:r>
    </w:p>
    <w:p w:rsidR="00037B14" w:rsidRPr="00037B14" w:rsidRDefault="00037B14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37B14">
        <w:rPr>
          <w:rFonts w:ascii="Arial" w:hAnsi="Arial" w:cs="Arial"/>
          <w:b/>
          <w:sz w:val="28"/>
          <w:szCs w:val="28"/>
        </w:rPr>
        <w:t>Školské zariadenia</w:t>
      </w:r>
    </w:p>
    <w:p w:rsidR="00037B14" w:rsidRPr="00037B14" w:rsidRDefault="00037B14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7B14">
        <w:rPr>
          <w:rFonts w:ascii="Arial" w:hAnsi="Arial" w:cs="Arial"/>
          <w:b/>
          <w:bCs/>
          <w:sz w:val="24"/>
          <w:szCs w:val="24"/>
        </w:rPr>
        <w:t xml:space="preserve">  § 10  Školská jedáleň</w:t>
      </w:r>
    </w:p>
    <w:p w:rsidR="00037B14" w:rsidRPr="00433BEB" w:rsidRDefault="00037B14" w:rsidP="001145AB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33BEB">
        <w:rPr>
          <w:rFonts w:ascii="Arial" w:hAnsi="Arial" w:cs="Arial"/>
          <w:sz w:val="24"/>
          <w:szCs w:val="24"/>
        </w:rPr>
        <w:t>Školská jedáleň pripravuje obedy pre žiakov, študentov a zamestnancov školy.</w:t>
      </w:r>
    </w:p>
    <w:p w:rsidR="00037B14" w:rsidRPr="00433BEB" w:rsidRDefault="00037B14" w:rsidP="001145A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7B14" w:rsidRDefault="00037B14" w:rsidP="001145AB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37B14">
        <w:rPr>
          <w:rFonts w:ascii="Arial" w:hAnsi="Arial" w:cs="Arial"/>
          <w:sz w:val="24"/>
          <w:szCs w:val="24"/>
        </w:rPr>
        <w:t xml:space="preserve">Školská jedáleň môže poskytovať </w:t>
      </w:r>
      <w:r w:rsidRPr="00037B14">
        <w:rPr>
          <w:rFonts w:ascii="Arial" w:hAnsi="Arial" w:cs="Arial"/>
          <w:bCs/>
          <w:sz w:val="24"/>
          <w:szCs w:val="24"/>
        </w:rPr>
        <w:t>stravu bývalým zamestnancom školy</w:t>
      </w:r>
      <w:r w:rsidRPr="00037B14">
        <w:rPr>
          <w:rFonts w:ascii="Arial" w:hAnsi="Arial" w:cs="Arial"/>
          <w:sz w:val="24"/>
          <w:szCs w:val="24"/>
        </w:rPr>
        <w:t>, ktorí sú na dôchodku, za rovnakých podmienok ako súčasným zamestnancom.</w:t>
      </w:r>
    </w:p>
    <w:p w:rsidR="00433BEB" w:rsidRPr="00433BEB" w:rsidRDefault="00433BEB" w:rsidP="001145A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7B14" w:rsidRPr="00433BEB" w:rsidRDefault="00037B14" w:rsidP="001145A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33BEB">
        <w:rPr>
          <w:rFonts w:ascii="Arial" w:hAnsi="Arial" w:cs="Arial"/>
          <w:sz w:val="24"/>
          <w:szCs w:val="24"/>
        </w:rPr>
        <w:t>Stravovanie iných osôb v školskej jedálni schvaľuje riaditeľ školy.</w:t>
      </w:r>
    </w:p>
    <w:p w:rsidR="00037B14" w:rsidRPr="00433BEB" w:rsidRDefault="00037B14" w:rsidP="001145AB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037B14" w:rsidRPr="00037B14" w:rsidRDefault="00037B14" w:rsidP="001145AB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37B14">
        <w:rPr>
          <w:rFonts w:ascii="Arial" w:hAnsi="Arial" w:cs="Arial"/>
          <w:sz w:val="24"/>
          <w:szCs w:val="24"/>
        </w:rPr>
        <w:t>So súhlasom riaditeľa školy môže školská jedáleň zabezpečovať spoločenské akcie zamestnancov školy a ich rodinných príslušníkov, resp. iných osôb.</w:t>
      </w:r>
    </w:p>
    <w:p w:rsidR="00037B14" w:rsidRPr="00037B14" w:rsidRDefault="00037B14" w:rsidP="001145A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37B14" w:rsidRPr="00037B14" w:rsidRDefault="00037B14" w:rsidP="001145AB">
      <w:pPr>
        <w:tabs>
          <w:tab w:val="num" w:pos="2199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37B14" w:rsidRPr="00037B14" w:rsidRDefault="00037B14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7B14">
        <w:rPr>
          <w:rFonts w:ascii="Arial" w:hAnsi="Arial" w:cs="Arial"/>
          <w:b/>
          <w:bCs/>
          <w:sz w:val="24"/>
          <w:szCs w:val="24"/>
        </w:rPr>
        <w:t xml:space="preserve">  § 12  Školský klub detí</w:t>
      </w:r>
    </w:p>
    <w:p w:rsidR="00037B14" w:rsidRPr="00037B14" w:rsidRDefault="00037B14" w:rsidP="001145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B14">
        <w:rPr>
          <w:rFonts w:ascii="Arial" w:hAnsi="Arial" w:cs="Arial"/>
          <w:sz w:val="24"/>
          <w:szCs w:val="24"/>
        </w:rPr>
        <w:t xml:space="preserve">Školský klub detí zabezpečuje </w:t>
      </w:r>
      <w:r w:rsidRPr="00037B14">
        <w:rPr>
          <w:rFonts w:ascii="Arial" w:hAnsi="Arial" w:cs="Arial"/>
          <w:bCs/>
          <w:sz w:val="24"/>
          <w:szCs w:val="24"/>
        </w:rPr>
        <w:t>organizovanie voľného času žiakov 1. až 4. ročníka</w:t>
      </w:r>
      <w:r w:rsidRPr="00037B14">
        <w:rPr>
          <w:rFonts w:ascii="Arial" w:hAnsi="Arial" w:cs="Arial"/>
          <w:sz w:val="24"/>
          <w:szCs w:val="24"/>
        </w:rPr>
        <w:t xml:space="preserve"> </w:t>
      </w:r>
      <w:r w:rsidRPr="00037B14">
        <w:rPr>
          <w:rFonts w:ascii="Arial" w:hAnsi="Arial" w:cs="Arial"/>
          <w:bCs/>
          <w:sz w:val="24"/>
          <w:szCs w:val="24"/>
        </w:rPr>
        <w:t>základnej školy</w:t>
      </w:r>
      <w:r w:rsidRPr="00037B14">
        <w:rPr>
          <w:rFonts w:ascii="Arial" w:hAnsi="Arial" w:cs="Arial"/>
          <w:sz w:val="24"/>
          <w:szCs w:val="24"/>
        </w:rPr>
        <w:t>. Výchova prebieha v </w:t>
      </w:r>
      <w:r w:rsidRPr="00037B14">
        <w:rPr>
          <w:rFonts w:ascii="Arial" w:hAnsi="Arial" w:cs="Arial"/>
          <w:bCs/>
          <w:sz w:val="24"/>
          <w:szCs w:val="24"/>
        </w:rPr>
        <w:t>oddeleniach klubu</w:t>
      </w:r>
      <w:r w:rsidRPr="00037B14">
        <w:rPr>
          <w:rFonts w:ascii="Arial" w:hAnsi="Arial" w:cs="Arial"/>
          <w:sz w:val="24"/>
          <w:szCs w:val="24"/>
        </w:rPr>
        <w:t xml:space="preserve"> a </w:t>
      </w:r>
      <w:r w:rsidRPr="00037B14">
        <w:rPr>
          <w:rFonts w:ascii="Arial" w:hAnsi="Arial" w:cs="Arial"/>
          <w:bCs/>
          <w:sz w:val="24"/>
          <w:szCs w:val="24"/>
        </w:rPr>
        <w:t xml:space="preserve">rôznych </w:t>
      </w:r>
      <w:r w:rsidRPr="00037B14">
        <w:rPr>
          <w:rFonts w:ascii="Arial" w:hAnsi="Arial" w:cs="Arial"/>
          <w:bCs/>
          <w:sz w:val="24"/>
          <w:szCs w:val="24"/>
        </w:rPr>
        <w:lastRenderedPageBreak/>
        <w:t>krúžkoch</w:t>
      </w:r>
      <w:r w:rsidRPr="00037B14">
        <w:rPr>
          <w:rFonts w:ascii="Arial" w:hAnsi="Arial" w:cs="Arial"/>
          <w:sz w:val="24"/>
          <w:szCs w:val="24"/>
        </w:rPr>
        <w:t xml:space="preserve"> podľa záujmu detí a ich rodičov v zmysle celoročného plánu schváleného riaditeľom školy.</w:t>
      </w:r>
    </w:p>
    <w:p w:rsidR="00037B14" w:rsidRPr="00037B14" w:rsidRDefault="00037B14" w:rsidP="00114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B14" w:rsidRPr="00037B14" w:rsidRDefault="00037B14" w:rsidP="001145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B14">
        <w:rPr>
          <w:rFonts w:ascii="Arial" w:hAnsi="Arial" w:cs="Arial"/>
          <w:bCs/>
          <w:sz w:val="24"/>
          <w:szCs w:val="24"/>
        </w:rPr>
        <w:t>Žiakov prijíma do klubu riaditeľ školy</w:t>
      </w:r>
      <w:r w:rsidRPr="00037B14">
        <w:rPr>
          <w:rFonts w:ascii="Arial" w:hAnsi="Arial" w:cs="Arial"/>
          <w:sz w:val="24"/>
          <w:szCs w:val="24"/>
        </w:rPr>
        <w:t xml:space="preserve"> na základe písomnej prihlášky rodičov, resp. zákonných zástupcov zásadne </w:t>
      </w:r>
      <w:r w:rsidRPr="00037B14">
        <w:rPr>
          <w:rFonts w:ascii="Arial" w:hAnsi="Arial" w:cs="Arial"/>
          <w:bCs/>
          <w:sz w:val="24"/>
          <w:szCs w:val="24"/>
        </w:rPr>
        <w:t>na obdobie celého školského roka</w:t>
      </w:r>
      <w:r w:rsidRPr="00037B14">
        <w:rPr>
          <w:rFonts w:ascii="Arial" w:hAnsi="Arial" w:cs="Arial"/>
          <w:sz w:val="24"/>
          <w:szCs w:val="24"/>
        </w:rPr>
        <w:t>.</w:t>
      </w:r>
    </w:p>
    <w:p w:rsidR="00037B14" w:rsidRDefault="00037B14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711" w:rsidRPr="00037B14" w:rsidRDefault="00943711" w:rsidP="001145A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3711" w:rsidRPr="001145AB" w:rsidRDefault="00943711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VI. časť</w:t>
      </w:r>
    </w:p>
    <w:p w:rsidR="00943711" w:rsidRPr="001145AB" w:rsidRDefault="001145AB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Majetkové ustanovenia</w:t>
      </w:r>
    </w:p>
    <w:p w:rsidR="00943711" w:rsidRDefault="00943711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VII. časť</w:t>
      </w:r>
    </w:p>
    <w:p w:rsidR="00807F07" w:rsidRDefault="00807F07" w:rsidP="00807F07">
      <w:pPr>
        <w:tabs>
          <w:tab w:val="left" w:pos="120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základe Listu vlastníctva č.7239</w:t>
      </w:r>
      <w:r w:rsidR="00523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 </w:t>
      </w:r>
      <w:r w:rsidR="00523F3D">
        <w:rPr>
          <w:rFonts w:ascii="Arial" w:hAnsi="Arial" w:cs="Arial"/>
          <w:sz w:val="24"/>
          <w:szCs w:val="24"/>
        </w:rPr>
        <w:t xml:space="preserve">v katastrálnom území Zlaté Moravce </w:t>
      </w:r>
      <w:r>
        <w:rPr>
          <w:rFonts w:ascii="Arial" w:hAnsi="Arial" w:cs="Arial"/>
          <w:sz w:val="24"/>
          <w:szCs w:val="24"/>
        </w:rPr>
        <w:t>vlastníkom budovy školy</w:t>
      </w:r>
      <w:r w:rsidR="00523F3D">
        <w:rPr>
          <w:rFonts w:ascii="Arial" w:hAnsi="Arial" w:cs="Arial"/>
          <w:sz w:val="24"/>
          <w:szCs w:val="24"/>
        </w:rPr>
        <w:t>, jedálne</w:t>
      </w:r>
      <w:r>
        <w:rPr>
          <w:rFonts w:ascii="Arial" w:hAnsi="Arial" w:cs="Arial"/>
          <w:sz w:val="24"/>
          <w:szCs w:val="24"/>
        </w:rPr>
        <w:t xml:space="preserve"> a priľahlých </w:t>
      </w:r>
      <w:r w:rsidR="00523F3D">
        <w:rPr>
          <w:rFonts w:ascii="Arial" w:hAnsi="Arial" w:cs="Arial"/>
          <w:sz w:val="24"/>
          <w:szCs w:val="24"/>
        </w:rPr>
        <w:t>pozemkov</w:t>
      </w:r>
      <w:r>
        <w:rPr>
          <w:rFonts w:ascii="Arial" w:hAnsi="Arial" w:cs="Arial"/>
          <w:sz w:val="24"/>
          <w:szCs w:val="24"/>
        </w:rPr>
        <w:t xml:space="preserve"> Základná škola sv. Don Bosca Zlaté Moravce</w:t>
      </w:r>
      <w:r w:rsidR="00523F3D">
        <w:rPr>
          <w:rFonts w:ascii="Arial" w:hAnsi="Arial" w:cs="Arial"/>
          <w:sz w:val="24"/>
          <w:szCs w:val="24"/>
        </w:rPr>
        <w:t>.</w:t>
      </w:r>
    </w:p>
    <w:p w:rsidR="00523F3D" w:rsidRPr="00807F07" w:rsidRDefault="00523F3D" w:rsidP="00807F07">
      <w:pPr>
        <w:tabs>
          <w:tab w:val="left" w:pos="1200"/>
        </w:tabs>
        <w:ind w:left="360"/>
        <w:rPr>
          <w:rFonts w:ascii="Arial" w:hAnsi="Arial" w:cs="Arial"/>
          <w:sz w:val="24"/>
          <w:szCs w:val="24"/>
        </w:rPr>
      </w:pPr>
    </w:p>
    <w:p w:rsidR="00943711" w:rsidRPr="001145AB" w:rsidRDefault="00943711" w:rsidP="001145AB">
      <w:pPr>
        <w:tabs>
          <w:tab w:val="left" w:pos="1200"/>
        </w:tabs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145AB">
        <w:rPr>
          <w:rFonts w:ascii="Arial" w:hAnsi="Arial" w:cs="Arial"/>
          <w:b/>
          <w:sz w:val="28"/>
          <w:szCs w:val="28"/>
        </w:rPr>
        <w:t>Záverečné ustanovenia</w:t>
      </w:r>
    </w:p>
    <w:p w:rsidR="00943711" w:rsidRPr="00600776" w:rsidRDefault="00943711" w:rsidP="001145AB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</w:p>
    <w:p w:rsidR="00943711" w:rsidRPr="00600776" w:rsidRDefault="00943711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0776">
        <w:rPr>
          <w:rFonts w:ascii="Arial" w:hAnsi="Arial" w:cs="Arial"/>
          <w:b/>
          <w:bCs/>
          <w:sz w:val="24"/>
          <w:szCs w:val="24"/>
        </w:rPr>
        <w:t>§ 13  Osobitné ustanovenia</w:t>
      </w:r>
    </w:p>
    <w:p w:rsidR="00943711" w:rsidRDefault="00943711" w:rsidP="001145A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242">
        <w:rPr>
          <w:rFonts w:ascii="Arial" w:hAnsi="Arial" w:cs="Arial"/>
          <w:sz w:val="24"/>
          <w:szCs w:val="24"/>
        </w:rPr>
        <w:t xml:space="preserve">Na Základnej škole sv. Don Bosca </w:t>
      </w:r>
      <w:r w:rsidRPr="001F5242">
        <w:rPr>
          <w:rFonts w:ascii="Arial" w:hAnsi="Arial" w:cs="Arial"/>
          <w:bCs/>
          <w:sz w:val="24"/>
          <w:szCs w:val="24"/>
        </w:rPr>
        <w:t>nie je povolená činnosť politických strán a hnutí</w:t>
      </w:r>
      <w:r w:rsidRPr="001F5242">
        <w:rPr>
          <w:rFonts w:ascii="Arial" w:hAnsi="Arial" w:cs="Arial"/>
          <w:sz w:val="24"/>
          <w:szCs w:val="24"/>
        </w:rPr>
        <w:t>.</w:t>
      </w:r>
    </w:p>
    <w:p w:rsidR="00943711" w:rsidRPr="001F5242" w:rsidRDefault="00943711" w:rsidP="00114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711" w:rsidRPr="001F5242" w:rsidRDefault="00943711" w:rsidP="001145A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242">
        <w:rPr>
          <w:rFonts w:ascii="Arial" w:hAnsi="Arial" w:cs="Arial"/>
          <w:sz w:val="24"/>
          <w:szCs w:val="24"/>
        </w:rPr>
        <w:t xml:space="preserve">Zriaďovateľ </w:t>
      </w:r>
      <w:r w:rsidRPr="001F5242">
        <w:rPr>
          <w:rFonts w:ascii="Arial" w:hAnsi="Arial" w:cs="Arial"/>
          <w:bCs/>
          <w:sz w:val="24"/>
          <w:szCs w:val="24"/>
        </w:rPr>
        <w:t>chráni školu</w:t>
      </w:r>
      <w:r w:rsidRPr="001F5242">
        <w:rPr>
          <w:rFonts w:ascii="Arial" w:hAnsi="Arial" w:cs="Arial"/>
          <w:sz w:val="24"/>
          <w:szCs w:val="24"/>
        </w:rPr>
        <w:t xml:space="preserve"> pred neoprávnenými zásahmi a činmi tretích osôb.</w:t>
      </w:r>
    </w:p>
    <w:p w:rsidR="00943711" w:rsidRPr="001F5242" w:rsidRDefault="00943711" w:rsidP="001145AB">
      <w:pPr>
        <w:jc w:val="both"/>
        <w:rPr>
          <w:rFonts w:ascii="Arial" w:hAnsi="Arial" w:cs="Arial"/>
          <w:sz w:val="24"/>
          <w:szCs w:val="24"/>
        </w:rPr>
      </w:pPr>
    </w:p>
    <w:p w:rsidR="00943711" w:rsidRDefault="00943711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 Prechodné ustanovenia</w:t>
      </w:r>
    </w:p>
    <w:p w:rsidR="00943711" w:rsidRPr="00943711" w:rsidRDefault="00943711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  <w:r w:rsidRPr="00943711">
        <w:rPr>
          <w:rFonts w:ascii="Arial" w:hAnsi="Arial" w:cs="Arial"/>
          <w:bCs/>
          <w:sz w:val="24"/>
          <w:szCs w:val="24"/>
        </w:rPr>
        <w:t>1. Písomný súhlas duchovného správcu s pôsobením všetkých pedagogických</w:t>
      </w:r>
    </w:p>
    <w:p w:rsidR="00943711" w:rsidRDefault="009545AC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zamestnancov na ZŠ sv. Don Bosca, ul. 1. mája 24, Zlaté Moravce</w:t>
      </w:r>
      <w:r w:rsidR="00943711" w:rsidRPr="00943711">
        <w:rPr>
          <w:rFonts w:ascii="Arial" w:hAnsi="Arial" w:cs="Arial"/>
          <w:bCs/>
          <w:sz w:val="24"/>
          <w:szCs w:val="24"/>
        </w:rPr>
        <w:t xml:space="preserve"> udelený podľa doterajších</w:t>
      </w:r>
      <w:r w:rsidR="00943711">
        <w:rPr>
          <w:rFonts w:ascii="Arial" w:hAnsi="Arial" w:cs="Arial"/>
          <w:bCs/>
          <w:sz w:val="24"/>
          <w:szCs w:val="24"/>
        </w:rPr>
        <w:t xml:space="preserve"> predpisov stráca platnosť dňom </w:t>
      </w:r>
      <w:r w:rsidR="00943711" w:rsidRPr="00943711">
        <w:rPr>
          <w:rFonts w:ascii="Arial" w:hAnsi="Arial" w:cs="Arial"/>
          <w:bCs/>
          <w:sz w:val="24"/>
          <w:szCs w:val="24"/>
        </w:rPr>
        <w:t>30. septembra 2016.</w:t>
      </w:r>
    </w:p>
    <w:p w:rsidR="00943711" w:rsidRPr="00943711" w:rsidRDefault="00943711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</w:p>
    <w:p w:rsidR="00943711" w:rsidRPr="00943711" w:rsidRDefault="00943711" w:rsidP="001145AB">
      <w:pPr>
        <w:pStyle w:val="Odsekzoznamu"/>
        <w:jc w:val="both"/>
        <w:rPr>
          <w:rFonts w:ascii="Arial" w:hAnsi="Arial" w:cs="Arial"/>
          <w:bCs/>
          <w:sz w:val="24"/>
          <w:szCs w:val="24"/>
        </w:rPr>
      </w:pPr>
      <w:r w:rsidRPr="00943711">
        <w:rPr>
          <w:rFonts w:ascii="Arial" w:hAnsi="Arial" w:cs="Arial"/>
          <w:bCs/>
          <w:sz w:val="24"/>
          <w:szCs w:val="24"/>
        </w:rPr>
        <w:t>2. Pedagogický zamestnanec požiada najneskôr 30 dní pred ukončením pla</w:t>
      </w:r>
      <w:r>
        <w:rPr>
          <w:rFonts w:ascii="Arial" w:hAnsi="Arial" w:cs="Arial"/>
          <w:bCs/>
          <w:sz w:val="24"/>
          <w:szCs w:val="24"/>
        </w:rPr>
        <w:t xml:space="preserve">tnosti </w:t>
      </w:r>
      <w:r w:rsidRPr="00943711">
        <w:rPr>
          <w:rFonts w:ascii="Arial" w:hAnsi="Arial" w:cs="Arial"/>
          <w:bCs/>
          <w:sz w:val="24"/>
          <w:szCs w:val="24"/>
        </w:rPr>
        <w:t>doterajšieho písomného súhlasu duchovného správcu tak, že podá nové vyhlásenie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3711">
        <w:rPr>
          <w:rFonts w:ascii="Arial" w:hAnsi="Arial" w:cs="Arial"/>
          <w:bCs/>
          <w:sz w:val="24"/>
          <w:szCs w:val="24"/>
        </w:rPr>
        <w:t>v zmysle § 9 ods. 2 tohto predpisu.</w:t>
      </w:r>
    </w:p>
    <w:p w:rsidR="00943711" w:rsidRPr="001F5242" w:rsidRDefault="00943711" w:rsidP="001145AB">
      <w:pPr>
        <w:jc w:val="both"/>
        <w:rPr>
          <w:rFonts w:ascii="Arial" w:hAnsi="Arial" w:cs="Arial"/>
          <w:sz w:val="24"/>
          <w:szCs w:val="24"/>
        </w:rPr>
      </w:pPr>
    </w:p>
    <w:p w:rsidR="00943711" w:rsidRPr="001C35B3" w:rsidRDefault="00943711" w:rsidP="00114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0776">
        <w:rPr>
          <w:rFonts w:ascii="Arial" w:hAnsi="Arial" w:cs="Arial"/>
          <w:b/>
          <w:bCs/>
          <w:sz w:val="24"/>
          <w:szCs w:val="24"/>
        </w:rPr>
        <w:t>§ 14  Platnosť štatútu</w:t>
      </w:r>
    </w:p>
    <w:p w:rsidR="00943711" w:rsidRDefault="00943711" w:rsidP="001145A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Štatút Základnej školy sv. D</w:t>
      </w:r>
      <w:r w:rsidRPr="00600776">
        <w:rPr>
          <w:rFonts w:ascii="Arial" w:hAnsi="Arial" w:cs="Arial"/>
          <w:sz w:val="24"/>
          <w:szCs w:val="24"/>
        </w:rPr>
        <w:t>on Bosca môže byť pozmenený , resp. doplnený formou písomných dodatkov alebo zrušený</w:t>
      </w:r>
      <w:r>
        <w:rPr>
          <w:rFonts w:ascii="Arial" w:hAnsi="Arial" w:cs="Arial"/>
          <w:sz w:val="24"/>
          <w:szCs w:val="24"/>
        </w:rPr>
        <w:t>,</w:t>
      </w:r>
      <w:r w:rsidRPr="00600776">
        <w:rPr>
          <w:rFonts w:ascii="Arial" w:hAnsi="Arial" w:cs="Arial"/>
          <w:sz w:val="24"/>
          <w:szCs w:val="24"/>
        </w:rPr>
        <w:t xml:space="preserve"> či už úplne alebo čiastočne</w:t>
      </w:r>
      <w:r>
        <w:rPr>
          <w:rFonts w:ascii="Arial" w:hAnsi="Arial" w:cs="Arial"/>
          <w:sz w:val="24"/>
          <w:szCs w:val="24"/>
        </w:rPr>
        <w:t>,</w:t>
      </w:r>
      <w:r w:rsidRPr="00600776">
        <w:rPr>
          <w:rFonts w:ascii="Arial" w:hAnsi="Arial" w:cs="Arial"/>
          <w:sz w:val="24"/>
          <w:szCs w:val="24"/>
        </w:rPr>
        <w:t xml:space="preserve"> riaditeľom školy po súhlase Diecézneho školského úradu v Nitre. </w:t>
      </w:r>
    </w:p>
    <w:p w:rsidR="00943711" w:rsidRDefault="00943711" w:rsidP="001145A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9586A" w:rsidRPr="00600776" w:rsidRDefault="00F9586A" w:rsidP="00F95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588917" cy="9525000"/>
            <wp:effectExtent l="0" t="0" r="2540" b="0"/>
            <wp:docPr id="1" name="Obrázok 1" descr="C:\Users\owner\Desktop\SCAN\2016-01 (január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2016-01 (január)\scan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41" cy="95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86A" w:rsidRPr="00600776" w:rsidSect="00433BEB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2" w:rsidRDefault="00C43682" w:rsidP="005E04EC">
      <w:pPr>
        <w:spacing w:after="0" w:line="240" w:lineRule="auto"/>
      </w:pPr>
      <w:r>
        <w:separator/>
      </w:r>
    </w:p>
  </w:endnote>
  <w:endnote w:type="continuationSeparator" w:id="0">
    <w:p w:rsidR="00C43682" w:rsidRDefault="00C43682" w:rsidP="005E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2" w:rsidRDefault="00C43682" w:rsidP="005E04EC">
      <w:pPr>
        <w:spacing w:after="0" w:line="240" w:lineRule="auto"/>
      </w:pPr>
      <w:r>
        <w:separator/>
      </w:r>
    </w:p>
  </w:footnote>
  <w:footnote w:type="continuationSeparator" w:id="0">
    <w:p w:rsidR="00C43682" w:rsidRDefault="00C43682" w:rsidP="005E04EC">
      <w:pPr>
        <w:spacing w:after="0" w:line="240" w:lineRule="auto"/>
      </w:pPr>
      <w:r>
        <w:continuationSeparator/>
      </w:r>
    </w:p>
  </w:footnote>
  <w:footnote w:id="1">
    <w:p w:rsidR="009C633A" w:rsidRDefault="009C63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04EC">
        <w:t>Čl. I., bod 1 Zmluvy medzi SR a Svätou Stolicou o katolíckej výchove a vzdelávaní (ďalej iba Zmluva)</w:t>
      </w:r>
    </w:p>
  </w:footnote>
  <w:footnote w:id="2">
    <w:p w:rsidR="009C633A" w:rsidRDefault="009C63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5E04EC">
        <w:t>Kán</w:t>
      </w:r>
      <w:proofErr w:type="spellEnd"/>
      <w:r w:rsidRPr="005E04EC">
        <w:t>. 803 § 1 Kódexu kánonického práva, 1983 (ďalej iba CIC)</w:t>
      </w:r>
    </w:p>
  </w:footnote>
  <w:footnote w:id="3">
    <w:p w:rsidR="009C633A" w:rsidRDefault="009C633A" w:rsidP="005E04EC">
      <w:pPr>
        <w:pStyle w:val="Textpoznmkypodiarou"/>
      </w:pPr>
      <w:r>
        <w:rPr>
          <w:rStyle w:val="Odkaznapoznmkupodiarou"/>
        </w:rPr>
        <w:footnoteRef/>
      </w:r>
      <w:r>
        <w:t xml:space="preserve"> § 19 ods. 2 d) a § 20 Zákona SR č. 596/2003 </w:t>
      </w:r>
      <w:proofErr w:type="spellStart"/>
      <w:r>
        <w:t>Z.z</w:t>
      </w:r>
      <w:proofErr w:type="spellEnd"/>
      <w:r>
        <w:t>. o štátnej správe v školstve a školskej samospráve v znení</w:t>
      </w:r>
    </w:p>
    <w:p w:rsidR="009C633A" w:rsidRDefault="009C633A" w:rsidP="005E04EC">
      <w:pPr>
        <w:pStyle w:val="Textpoznmkypodiarou"/>
      </w:pPr>
      <w:r>
        <w:t>neskorších zmien a doplnkov</w:t>
      </w:r>
    </w:p>
  </w:footnote>
  <w:footnote w:id="4">
    <w:p w:rsidR="009C633A" w:rsidRDefault="009C633A" w:rsidP="009C633A">
      <w:pPr>
        <w:pStyle w:val="Textpoznmkypodiarou"/>
      </w:pPr>
      <w:r>
        <w:rPr>
          <w:rStyle w:val="Odkaznapoznmkupodiarou"/>
        </w:rPr>
        <w:footnoteRef/>
      </w:r>
      <w:r>
        <w:t>Predpisy všeobecného poriadku pre katolícke školy a katolícke školské zariadenia Nitrianskej diecézy</w:t>
      </w:r>
    </w:p>
    <w:p w:rsidR="009C633A" w:rsidRDefault="009C633A" w:rsidP="009C633A">
      <w:pPr>
        <w:pStyle w:val="Textpoznmkypodiarou"/>
      </w:pPr>
      <w:proofErr w:type="spellStart"/>
      <w:r>
        <w:t>prot</w:t>
      </w:r>
      <w:proofErr w:type="spellEnd"/>
      <w:r>
        <w:t>. č. 1012/2014</w:t>
      </w:r>
    </w:p>
  </w:footnote>
  <w:footnote w:id="5">
    <w:p w:rsidR="009C633A" w:rsidRDefault="009C63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C633A">
        <w:t xml:space="preserve">§ 23 ods. 2 Zákona č. 596/2003 </w:t>
      </w:r>
      <w:proofErr w:type="spellStart"/>
      <w:r w:rsidRPr="009C633A">
        <w:t>Z.z</w:t>
      </w:r>
      <w:proofErr w:type="spellEnd"/>
      <w:r w:rsidRPr="009C633A">
        <w:t>. v znení neskorších zmien a doplnkov</w:t>
      </w:r>
    </w:p>
  </w:footnote>
  <w:footnote w:id="6">
    <w:p w:rsidR="009C633A" w:rsidRDefault="009C633A" w:rsidP="009C633A">
      <w:pPr>
        <w:pStyle w:val="Textpoznmkypodiarou"/>
      </w:pPr>
      <w:r>
        <w:rPr>
          <w:rStyle w:val="Odkaznapoznmkupodiarou"/>
        </w:rPr>
        <w:footnoteRef/>
      </w:r>
      <w:r>
        <w:t xml:space="preserve">  § 57 c  Zákona č. 29/1984 Zb. v znení neskorších zmien a doplnkov</w:t>
      </w:r>
    </w:p>
  </w:footnote>
  <w:footnote w:id="7">
    <w:p w:rsidR="009C633A" w:rsidRDefault="009C633A" w:rsidP="009C633A">
      <w:pPr>
        <w:pStyle w:val="Textpoznmkypodiarou"/>
      </w:pPr>
      <w:r>
        <w:rPr>
          <w:rStyle w:val="Odkaznapoznmkupodiarou"/>
        </w:rPr>
        <w:footnoteRef/>
      </w:r>
      <w:r>
        <w:t xml:space="preserve"> Čl. 13 od 2 a 4  Základnej zmluvy medzi Svätou Stolicou a Slovenskou republikou</w:t>
      </w:r>
    </w:p>
  </w:footnote>
  <w:footnote w:id="8">
    <w:p w:rsidR="009C633A" w:rsidRDefault="009C633A" w:rsidP="009C633A">
      <w:pPr>
        <w:pStyle w:val="Textpoznmkypodiarou"/>
      </w:pPr>
      <w:r>
        <w:rPr>
          <w:rStyle w:val="Odkaznapoznmkupodiarou"/>
        </w:rPr>
        <w:footnoteRef/>
      </w:r>
      <w:r>
        <w:t xml:space="preserve">  § 3 ods. 1 Vyhlášky MŠ SR č. 536/1990 Zb. o zriaďovaní a činnosti cirkevných škôl</w:t>
      </w:r>
    </w:p>
  </w:footnote>
  <w:footnote w:id="9">
    <w:p w:rsidR="009C633A" w:rsidRDefault="009C633A" w:rsidP="009C633A">
      <w:pPr>
        <w:pStyle w:val="Textpoznmkypodiarou"/>
      </w:pPr>
      <w:r>
        <w:rPr>
          <w:rStyle w:val="Odkaznapoznmkupodiarou"/>
        </w:rPr>
        <w:footnoteRef/>
      </w:r>
      <w:r>
        <w:t xml:space="preserve">  § 3 ods. 3 Vyhlášky MŠ SR č. 536/1990 Zb. o zriaďovaní a činnosti cirkevných škôl</w:t>
      </w:r>
    </w:p>
  </w:footnote>
  <w:footnote w:id="10">
    <w:p w:rsidR="00B7082E" w:rsidRDefault="00B708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7082E">
        <w:t>§ 17 Predpisov</w:t>
      </w:r>
    </w:p>
  </w:footnote>
  <w:footnote w:id="11">
    <w:p w:rsidR="00B7082E" w:rsidRDefault="00B708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7082E">
        <w:t>§ 15 Predpisov</w:t>
      </w:r>
    </w:p>
  </w:footnote>
  <w:footnote w:id="12">
    <w:p w:rsidR="00B7082E" w:rsidRDefault="00B7082E" w:rsidP="00B7082E">
      <w:pPr>
        <w:pStyle w:val="Textpoznmkypodiarou"/>
      </w:pPr>
      <w:r>
        <w:rPr>
          <w:rStyle w:val="Odkaznapoznmkupodiarou"/>
        </w:rPr>
        <w:footnoteRef/>
      </w:r>
      <w:r>
        <w:t xml:space="preserve"> § 3 a § 4 Zákona č. 596/2003 </w:t>
      </w:r>
      <w:proofErr w:type="spellStart"/>
      <w:r>
        <w:t>Z.z</w:t>
      </w:r>
      <w:proofErr w:type="spellEnd"/>
      <w:r>
        <w:t>. o štátnej správe v školstve a školskej samospráve v znení neskorších zmien</w:t>
      </w:r>
    </w:p>
    <w:p w:rsidR="00B7082E" w:rsidRDefault="00B7082E" w:rsidP="00B7082E">
      <w:pPr>
        <w:pStyle w:val="Textpoznmkypodiarou"/>
      </w:pPr>
      <w:r>
        <w:t>a doplnkov</w:t>
      </w:r>
    </w:p>
  </w:footnote>
  <w:footnote w:id="13">
    <w:p w:rsidR="004673F0" w:rsidRDefault="004673F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673F0">
        <w:t>§ 9 ods. 4 Predpisov</w:t>
      </w:r>
    </w:p>
  </w:footnote>
  <w:footnote w:id="14">
    <w:p w:rsidR="00805494" w:rsidRDefault="008054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05494">
        <w:t>§ 14 ods.5 Predpisov</w:t>
      </w:r>
    </w:p>
  </w:footnote>
  <w:footnote w:id="15">
    <w:p w:rsidR="00037B14" w:rsidRDefault="00037B14" w:rsidP="00037B14">
      <w:pPr>
        <w:pStyle w:val="Textpoznmkypodiarou"/>
      </w:pPr>
      <w:r>
        <w:rPr>
          <w:rStyle w:val="Odkaznapoznmkupodiarou"/>
        </w:rPr>
        <w:footnoteRef/>
      </w:r>
      <w:r>
        <w:t xml:space="preserve"> Čl. III. bod 1 Zmluvy medzi Svätou Stolicou a Slovenskou republikou o katolíckej výchove a vzdelávaní –</w:t>
      </w:r>
    </w:p>
    <w:p w:rsidR="00037B14" w:rsidRDefault="00037B14" w:rsidP="00037B14">
      <w:pPr>
        <w:pStyle w:val="Textpoznmkypodiarou"/>
      </w:pPr>
      <w:r>
        <w:t>Oznámenie MZV SR č. 394/2004 Z.</w:t>
      </w:r>
      <w:r w:rsidR="001145AB">
        <w:t xml:space="preserve"> </w:t>
      </w:r>
      <w:r>
        <w:t>z.</w:t>
      </w:r>
    </w:p>
  </w:footnote>
  <w:footnote w:id="16">
    <w:p w:rsidR="00037B14" w:rsidRDefault="00037B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037B14">
        <w:t>Kán</w:t>
      </w:r>
      <w:proofErr w:type="spellEnd"/>
      <w:r w:rsidRPr="00037B14">
        <w:t>. 805 CIC</w:t>
      </w:r>
    </w:p>
  </w:footnote>
  <w:footnote w:id="17">
    <w:p w:rsidR="00037B14" w:rsidRDefault="00037B14" w:rsidP="00037B14">
      <w:pPr>
        <w:pStyle w:val="Textpoznmkypodiarou"/>
      </w:pPr>
      <w:r>
        <w:rPr>
          <w:rStyle w:val="Odkaznapoznmkupodiarou"/>
        </w:rPr>
        <w:footnoteRef/>
      </w:r>
      <w:r>
        <w:t xml:space="preserve"> Čl. II. bod 7 Zmluvy medzi Svätou Stolicou a Slovenskou republikou o katolíckej výchove a vzdelávaní –</w:t>
      </w:r>
    </w:p>
    <w:p w:rsidR="00037B14" w:rsidRDefault="00037B14" w:rsidP="00037B14">
      <w:pPr>
        <w:pStyle w:val="Textpoznmkypodiarou"/>
      </w:pPr>
      <w:r>
        <w:t>Oznámenie MZV SR č. 394/2004 Z.</w:t>
      </w:r>
      <w:r w:rsidR="001145AB">
        <w:t xml:space="preserve"> </w:t>
      </w:r>
      <w:r>
        <w:t>z.</w:t>
      </w:r>
    </w:p>
  </w:footnote>
  <w:footnote w:id="18">
    <w:p w:rsidR="00037B14" w:rsidRDefault="00037B14" w:rsidP="00037B14">
      <w:pPr>
        <w:pStyle w:val="Textpoznmkypodiarou"/>
      </w:pPr>
      <w:r>
        <w:rPr>
          <w:rStyle w:val="Odkaznapoznmkupodiarou"/>
        </w:rPr>
        <w:footnoteRef/>
      </w:r>
      <w:r>
        <w:t xml:space="preserve">  § 5  Zákona č. 596/2003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FE"/>
    <w:multiLevelType w:val="hybridMultilevel"/>
    <w:tmpl w:val="A3D6EA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03999"/>
    <w:multiLevelType w:val="hybridMultilevel"/>
    <w:tmpl w:val="CA188B3A"/>
    <w:lvl w:ilvl="0" w:tplc="B226C9F8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6BB"/>
    <w:multiLevelType w:val="hybridMultilevel"/>
    <w:tmpl w:val="10807E5C"/>
    <w:lvl w:ilvl="0" w:tplc="E9448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CB"/>
    <w:multiLevelType w:val="hybridMultilevel"/>
    <w:tmpl w:val="15FA8126"/>
    <w:lvl w:ilvl="0" w:tplc="C1EC2E12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4627A"/>
    <w:multiLevelType w:val="hybridMultilevel"/>
    <w:tmpl w:val="4A0CFE44"/>
    <w:lvl w:ilvl="0" w:tplc="78C6DF62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32B9F"/>
    <w:multiLevelType w:val="hybridMultilevel"/>
    <w:tmpl w:val="A27034A8"/>
    <w:lvl w:ilvl="0" w:tplc="53FC5D98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1DF"/>
    <w:multiLevelType w:val="hybridMultilevel"/>
    <w:tmpl w:val="CA8C1BB2"/>
    <w:lvl w:ilvl="0" w:tplc="B5F88A30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66ACF"/>
    <w:multiLevelType w:val="hybridMultilevel"/>
    <w:tmpl w:val="CEB0B924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E53F88"/>
    <w:multiLevelType w:val="hybridMultilevel"/>
    <w:tmpl w:val="FF864B96"/>
    <w:lvl w:ilvl="0" w:tplc="E9448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E7D5A"/>
    <w:multiLevelType w:val="hybridMultilevel"/>
    <w:tmpl w:val="7E4E0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155C"/>
    <w:multiLevelType w:val="hybridMultilevel"/>
    <w:tmpl w:val="35989336"/>
    <w:lvl w:ilvl="0" w:tplc="98DE1B2A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E71DF"/>
    <w:multiLevelType w:val="hybridMultilevel"/>
    <w:tmpl w:val="9C1C4888"/>
    <w:lvl w:ilvl="0" w:tplc="0DB8956C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14468"/>
    <w:multiLevelType w:val="hybridMultilevel"/>
    <w:tmpl w:val="492226E4"/>
    <w:lvl w:ilvl="0" w:tplc="6C240F40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81969"/>
    <w:multiLevelType w:val="hybridMultilevel"/>
    <w:tmpl w:val="194A8FB6"/>
    <w:lvl w:ilvl="0" w:tplc="1194DEA4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41F68"/>
    <w:multiLevelType w:val="hybridMultilevel"/>
    <w:tmpl w:val="3B8252CC"/>
    <w:lvl w:ilvl="0" w:tplc="D91E0866">
      <w:start w:val="1"/>
      <w:numFmt w:val="bullet"/>
      <w:lvlText w:val=""/>
      <w:lvlJc w:val="left"/>
      <w:pPr>
        <w:tabs>
          <w:tab w:val="num" w:pos="1043"/>
        </w:tabs>
        <w:ind w:left="1043" w:hanging="32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048B4"/>
    <w:multiLevelType w:val="hybridMultilevel"/>
    <w:tmpl w:val="CB82D3E0"/>
    <w:lvl w:ilvl="0" w:tplc="D98C672A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3118F"/>
    <w:multiLevelType w:val="hybridMultilevel"/>
    <w:tmpl w:val="9B327982"/>
    <w:lvl w:ilvl="0" w:tplc="B98A65A4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573FD"/>
    <w:multiLevelType w:val="hybridMultilevel"/>
    <w:tmpl w:val="30C2D310"/>
    <w:lvl w:ilvl="0" w:tplc="7A046484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11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EC"/>
    <w:rsid w:val="00037B14"/>
    <w:rsid w:val="001145AB"/>
    <w:rsid w:val="00225FF8"/>
    <w:rsid w:val="002946F8"/>
    <w:rsid w:val="00433BEB"/>
    <w:rsid w:val="004673F0"/>
    <w:rsid w:val="00523F3D"/>
    <w:rsid w:val="005E04EC"/>
    <w:rsid w:val="00805494"/>
    <w:rsid w:val="00807F07"/>
    <w:rsid w:val="00943711"/>
    <w:rsid w:val="009545AC"/>
    <w:rsid w:val="009C633A"/>
    <w:rsid w:val="00B7082E"/>
    <w:rsid w:val="00C43682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4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4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04E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04EC"/>
    <w:rPr>
      <w:rFonts w:ascii="Calibri" w:eastAsia="Calibri" w:hAnsi="Calibri"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0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E04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5E04EC"/>
    <w:rPr>
      <w:i/>
      <w:iCs/>
      <w:color w:val="808080" w:themeColor="text1" w:themeTint="7F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4E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4EC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4E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3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33A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9C633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4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4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04E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04EC"/>
    <w:rPr>
      <w:rFonts w:ascii="Calibri" w:eastAsia="Calibri" w:hAnsi="Calibri"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E0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E04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5E04EC"/>
    <w:rPr>
      <w:i/>
      <w:iCs/>
      <w:color w:val="808080" w:themeColor="text1" w:themeTint="7F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4E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4EC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4E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3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33A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9C633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AD7F-0DFB-46C0-8E85-BE1C994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2015-11-24T07:20:00Z</cp:lastPrinted>
  <dcterms:created xsi:type="dcterms:W3CDTF">2016-01-12T08:24:00Z</dcterms:created>
  <dcterms:modified xsi:type="dcterms:W3CDTF">2016-01-12T08:24:00Z</dcterms:modified>
</cp:coreProperties>
</file>